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A68C8" w:rsidR="00877ED1" w:rsidP="00522685" w:rsidRDefault="00877ED1">
      <w:pPr>
        <w:rPr>
          <w:sz w:val="20"/>
          <w:szCs w:val="20"/>
        </w:rPr>
      </w:pPr>
    </w:p>
    <w:tbl>
      <w:tblPr>
        <w:tblStyle w:val="TabloKlavuzu"/>
        <w:tblW w:w="153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701"/>
        <w:gridCol w:w="709"/>
        <w:gridCol w:w="3544"/>
        <w:gridCol w:w="1134"/>
        <w:gridCol w:w="1276"/>
        <w:gridCol w:w="1417"/>
        <w:gridCol w:w="5046"/>
      </w:tblGrid>
      <w:tr w:rsidRPr="00594E63" w:rsidR="00DA68C8" w:rsidTr="00DA68C8">
        <w:trPr>
          <w:cantSplit/>
        </w:trPr>
        <w:tc>
          <w:tcPr>
            <w:tcW w:w="538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ind w:left="-137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Pr="00594E63" w:rsidR="00DA68C8" w:rsidP="00E534D1" w:rsidRDefault="00DA68C8">
            <w:pPr>
              <w:ind w:left="-137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709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134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ind w:left="-131" w:right="-83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ind w:left="-133" w:right="-8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Pr="00594E63" w:rsidR="00DA68C8" w:rsidP="00E534D1" w:rsidRDefault="00DA68C8">
            <w:pPr>
              <w:ind w:left="-133" w:right="-8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Pr="00594E63" w:rsidR="00DA68C8" w:rsidP="00E534D1" w:rsidRDefault="00DA68C8">
            <w:pPr>
              <w:ind w:left="-133" w:right="-8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ind w:left="-132" w:right="-8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Pr="00594E63" w:rsidR="00DA68C8" w:rsidP="00E534D1" w:rsidRDefault="00DA68C8">
            <w:pPr>
              <w:ind w:left="-132" w:right="-8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5046" w:type="dxa"/>
            <w:shd w:val="clear" w:color="auto" w:fill="C00000"/>
            <w:vAlign w:val="center"/>
          </w:tcPr>
          <w:p w:rsidRPr="00594E63" w:rsidR="00DA68C8" w:rsidP="00E534D1" w:rsidRDefault="00DA68C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Pr="00594E63" w:rsidR="00110723" w:rsidTr="00DA68C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2547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E0">
              <w:rPr>
                <w:color w:val="000000" w:themeColor="text1"/>
                <w:sz w:val="20"/>
                <w:szCs w:val="20"/>
              </w:rPr>
              <w:t>Yüksek Öğretim Kanunu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06.11.1981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8">
              <w:r w:rsidRPr="008300B1" w:rsidR="00110723">
                <w:rPr>
                  <w:rStyle w:val="Kpr"/>
                  <w:sz w:val="20"/>
                  <w:szCs w:val="20"/>
                </w:rPr>
                <w:t>https://www.mevzuat.gov.tr/mevzuat?MevzuatNo=2547&amp;MevzuatTur=1&amp;MevzuatTertip=5</w:t>
              </w:r>
            </w:hyperlink>
          </w:p>
        </w:tc>
      </w:tr>
      <w:tr w:rsidRPr="00594E63" w:rsidR="00110723" w:rsidTr="00DA68C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657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Devlet Memurları Kanunu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23.07.1965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9">
              <w:r w:rsidRPr="008300B1" w:rsidR="00110723">
                <w:rPr>
                  <w:rStyle w:val="Kpr"/>
                  <w:sz w:val="20"/>
                  <w:szCs w:val="20"/>
                </w:rPr>
                <w:t>https://www.mevzuat.gov.tr/mevzuat?MevzuatNo=657&amp;MevzuatTur=1&amp;MevzuatTertip=5</w:t>
              </w:r>
            </w:hyperlink>
          </w:p>
        </w:tc>
      </w:tr>
      <w:tr w:rsidRPr="00594E63" w:rsidR="00110723" w:rsidTr="00DA68C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5018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Kamu Mali Yönetimi ve Kontrol Kanunu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24.12.2003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 w:rsidRPr="00914EE0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0">
              <w:r w:rsidRPr="008300B1" w:rsidR="00110723">
                <w:rPr>
                  <w:rStyle w:val="Kpr"/>
                  <w:sz w:val="20"/>
                  <w:szCs w:val="20"/>
                </w:rPr>
                <w:t>https://www.mevzuat.gov.tr/mevzuat?MevzuatNo=5018&amp;MevzuatTur=1&amp;MevzuatTertip=5</w:t>
              </w:r>
            </w:hyperlink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453626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453626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2914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Pr="00453626" w:rsidR="00110723" w:rsidP="00110723" w:rsidRDefault="00110723">
            <w:pPr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Yükseköğretim Personel Kanunu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453626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13.10.1983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453626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09.07.2018</w:t>
            </w:r>
          </w:p>
        </w:tc>
        <w:tc>
          <w:tcPr>
            <w:tcW w:w="1417" w:type="dxa"/>
            <w:shd w:val="clear" w:color="auto" w:fill="auto"/>
          </w:tcPr>
          <w:p w:rsidRPr="00453626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3626">
              <w:rPr>
                <w:sz w:val="20"/>
                <w:szCs w:val="20"/>
              </w:rPr>
              <w:t>Kalite Birim Sorumluları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1856D2" w:rsidR="00110723" w:rsidP="00110723" w:rsidRDefault="0079655C">
            <w:pPr>
              <w:rPr>
                <w:sz w:val="20"/>
                <w:szCs w:val="20"/>
              </w:rPr>
            </w:pPr>
            <w:hyperlink w:history="1" r:id="rId11">
              <w:r w:rsidRPr="008300B1" w:rsidR="00110723">
                <w:rPr>
                  <w:rStyle w:val="Kpr"/>
                  <w:sz w:val="20"/>
                  <w:szCs w:val="20"/>
                </w:rPr>
                <w:t>https://www.mevzuat.gov.tr/mevzuat?MevzuatNo=2914&amp;MevzuatTur=1&amp;MevzuatTertip=5</w:t>
              </w:r>
            </w:hyperlink>
            <w:r w:rsidR="00110723">
              <w:rPr>
                <w:sz w:val="20"/>
                <w:szCs w:val="20"/>
              </w:rPr>
              <w:t xml:space="preserve"> </w:t>
            </w:r>
          </w:p>
        </w:tc>
      </w:tr>
      <w:tr w:rsidRPr="00594E63" w:rsidR="00110723" w:rsidTr="00DA68C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2809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Yükseköğretim Kurumları Teşkilatı Kanunu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30.03.1983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2">
              <w:r w:rsidRPr="00914EE0" w:rsidR="00110723">
                <w:rPr>
                  <w:rStyle w:val="Kpr"/>
                  <w:sz w:val="20"/>
                  <w:szCs w:val="20"/>
                </w:rPr>
                <w:t>https://www.mevzuat.gov.tr/MevzuatMetin/1.5.2809.pdf</w:t>
              </w:r>
            </w:hyperlink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1416</w:t>
            </w: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E06C18">
              <w:rPr>
                <w:sz w:val="20"/>
                <w:szCs w:val="20"/>
              </w:rPr>
              <w:t xml:space="preserve">Ecnebi Memleketlere Gönderilecek </w:t>
            </w:r>
            <w:r w:rsidRPr="00914EE0">
              <w:rPr>
                <w:sz w:val="20"/>
                <w:szCs w:val="20"/>
              </w:rPr>
              <w:t>Talebe Hakkında Kanun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16.04.1929</w:t>
            </w:r>
          </w:p>
        </w:tc>
        <w:tc>
          <w:tcPr>
            <w:tcW w:w="1276" w:type="dxa"/>
            <w:shd w:val="clear" w:color="auto" w:fill="auto"/>
          </w:tcPr>
          <w:p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09.06.2021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https://www.mevzuat.gov.tr/MevzuatMetin/1.3.1416.pdf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4688</w:t>
            </w: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tgtFrame="_blank" w:history="1" r:id="rId13">
              <w:r w:rsidRPr="00453626" w:rsidR="00110723">
                <w:rPr>
                  <w:rStyle w:val="style115"/>
                  <w:sz w:val="20"/>
                  <w:szCs w:val="20"/>
                  <w:shd w:val="clear" w:color="auto" w:fill="F7F7F7"/>
                </w:rPr>
                <w:t>Kamu Görevlileri Sendikaları ve Toplu Sözleşme Kanunu</w:t>
              </w:r>
            </w:hyperlink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12.07.2001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09.07.2018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4">
              <w:r w:rsidRPr="00914EE0" w:rsidR="00110723">
                <w:rPr>
                  <w:rStyle w:val="Kpr"/>
                  <w:sz w:val="20"/>
                  <w:szCs w:val="20"/>
                </w:rPr>
                <w:t>http://www.mevzuat.gov.tr/MevzuatMetin/1.5.4688.pdf</w:t>
              </w:r>
            </w:hyperlink>
          </w:p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6245</w:t>
            </w: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Harcırah Kanunu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18.02.1954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23.07.2020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452FAB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52FAB">
              <w:rPr>
                <w:sz w:val="20"/>
                <w:szCs w:val="20"/>
              </w:rPr>
              <w:t>https://www.mevzuat.gov.tr/mevzuat?MevzuatNo=6245&amp;MevzuatTur=1&amp;MevzuatTertip=3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Kanun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5434</w:t>
            </w: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Emekli Sandığı Kanunu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17.06.1949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https://www.mevzuat.gov.tr/mevzuat?MevzuatNo=5434&amp;MevzuatTur=1&amp;MevzuatTertip=3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Kamu Kurum ve Kuruluşlarında Çalışan Personelin Kılık ve Kıyafetine Dair Yönetmelik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25.10.1982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11.11.2016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https://www.mevzuat.gov.tr/MevzuatMetin/3.5.85105.pdf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Mal Bildiriminde Bulunulması Hakkında Yönetmelik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15.11.1990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05.02.2010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5">
              <w:r w:rsidRPr="00914EE0" w:rsidR="00110723">
                <w:rPr>
                  <w:rStyle w:val="Kpr"/>
                  <w:sz w:val="20"/>
                  <w:szCs w:val="20"/>
                </w:rPr>
                <w:t>http://www.mevzuat.gov.tr/MevzuatMetin/3.5.90748.pdf</w:t>
              </w:r>
            </w:hyperlink>
          </w:p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Öğretim Üyesi Dışındaki Öğretim Elemanı Kadrolarına Naklen veya Açıktan Yapılacak Atamalarda Uygulanacak Merkezi Sınav ile Giriş Sınavlarına İlişkin Usul ve Esaslar Hakkında Yönetmelik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31.07.2008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09.11.2018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6">
              <w:r w:rsidRPr="00B10944" w:rsidR="00110723">
                <w:rPr>
                  <w:rStyle w:val="Kpr"/>
                  <w:sz w:val="20"/>
                  <w:szCs w:val="20"/>
                </w:rPr>
                <w:t>https://personel.ikcu.edu.tr/Share/CDC47A6880</w:t>
              </w:r>
            </w:hyperlink>
            <w:r w:rsidR="00110723">
              <w:rPr>
                <w:sz w:val="20"/>
                <w:szCs w:val="20"/>
              </w:rPr>
              <w:t xml:space="preserve">  </w:t>
            </w:r>
            <w:r w:rsidRPr="002E3B53" w:rsidR="00110723">
              <w:rPr>
                <w:sz w:val="20"/>
                <w:szCs w:val="20"/>
              </w:rPr>
              <w:t>6E68CE5A586799F4FD89BC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Öğretim Üyeliğine Yükseltilme ve Atanma Yönetmeliği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12.06.2018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914EE0" w:rsidR="00110723" w:rsidP="00110723" w:rsidRDefault="0079655C">
            <w:pPr>
              <w:jc w:val="center"/>
              <w:rPr>
                <w:sz w:val="20"/>
                <w:szCs w:val="20"/>
              </w:rPr>
            </w:pPr>
            <w:hyperlink w:history="1" r:id="rId17">
              <w:r w:rsidRPr="00914EE0" w:rsidR="00110723">
                <w:rPr>
                  <w:rStyle w:val="Kpr"/>
                  <w:sz w:val="20"/>
                  <w:szCs w:val="20"/>
                </w:rPr>
                <w:t>https://www.mevzuat.gov.tr/mevzuat?MevzuatNo=24672&amp;MevzuatTur=7&amp;MevzuatTertip=5</w:t>
              </w:r>
            </w:hyperlink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Resmi Yazışmalarda Uygulanacak Esas ve Usuller Hakkında Yönetmelik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02.12.2004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10.06.2020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  <w:p w:rsidRPr="00914EE0" w:rsidR="00110723" w:rsidP="00110723" w:rsidRDefault="00110723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https://www.mevzuat.gov.tr/MevzuatMetin/21.5.2646.pdf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CF46F2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F46F2">
              <w:rPr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CF46F2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Pr="00CF46F2" w:rsidR="00110723" w:rsidP="00110723" w:rsidRDefault="0079655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w:tgtFrame="_blank" w:history="1" r:id="rId18">
              <w:r w:rsidRPr="00CF46F2" w:rsidR="00110723">
                <w:rPr>
                  <w:rStyle w:val="Kpr"/>
                  <w:color w:val="000000" w:themeColor="text1"/>
                  <w:sz w:val="20"/>
                  <w:szCs w:val="20"/>
                </w:rPr>
                <w:t>Üniversitelerde Akademik Teşkilât Yönetmeliği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Pr="00CF46F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CF46F2">
              <w:rPr>
                <w:sz w:val="20"/>
                <w:szCs w:val="20"/>
              </w:rPr>
              <w:t>18.02.1982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CF46F2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F46F2">
              <w:rPr>
                <w:color w:val="000000"/>
                <w:sz w:val="20"/>
                <w:szCs w:val="20"/>
              </w:rPr>
              <w:t>27.05.2021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CF46F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CF46F2">
              <w:rPr>
                <w:sz w:val="20"/>
                <w:szCs w:val="20"/>
              </w:rPr>
              <w:t>Genel Personel ve</w:t>
            </w:r>
          </w:p>
          <w:p w:rsidRPr="00CF46F2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F46F2">
              <w:rPr>
                <w:sz w:val="20"/>
                <w:szCs w:val="20"/>
              </w:rPr>
              <w:t>Kalite Birim 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CF46F2" w:rsidR="00110723" w:rsidP="00110723" w:rsidRDefault="0079655C">
            <w:pPr>
              <w:jc w:val="center"/>
              <w:rPr>
                <w:color w:val="0070C0"/>
                <w:sz w:val="20"/>
                <w:szCs w:val="20"/>
              </w:rPr>
            </w:pPr>
            <w:hyperlink w:history="1" r:id="rId19">
              <w:r w:rsidRPr="00CF46F2" w:rsidR="00110723">
                <w:rPr>
                  <w:rStyle w:val="Kpr"/>
                  <w:color w:val="0070C0"/>
                  <w:sz w:val="20"/>
                  <w:szCs w:val="20"/>
                </w:rPr>
                <w:t>https://www.mevzuat.gov.tr/mevzuat?MevzuatNo=10127&amp;MevzuatTur=7&amp;MevzuatTertip=5</w:t>
              </w:r>
            </w:hyperlink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Çerçeve Yönetmenliği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17.06.2021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B21569">
              <w:rPr>
                <w:sz w:val="20"/>
                <w:szCs w:val="20"/>
              </w:rPr>
              <w:t>https://www.resmigazete.gov.tr/eskiler/2021/06/20210617-2.htm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Kurumları Öğrenci Disiplin Yönetmeliği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18.08.2012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ED0033">
              <w:rPr>
                <w:sz w:val="20"/>
                <w:szCs w:val="20"/>
              </w:rPr>
              <w:t>https://www.mevzuat.gov.tr/mevzuat?MevzuatNo=16532&amp;MevzuatTur=7&amp;MevzuatTertip=5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64517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645172">
              <w:rPr>
                <w:sz w:val="20"/>
                <w:szCs w:val="20"/>
              </w:rPr>
              <w:t>Yükseköğretim Kurumları Yönetici, Öğretim Elemanı ve Memurları Disiplin Yönetmeliği</w:t>
            </w:r>
          </w:p>
        </w:tc>
        <w:tc>
          <w:tcPr>
            <w:tcW w:w="1134" w:type="dxa"/>
            <w:shd w:val="clear" w:color="auto" w:fill="auto"/>
          </w:tcPr>
          <w:p w:rsidRPr="0064517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645172">
              <w:rPr>
                <w:sz w:val="20"/>
                <w:szCs w:val="20"/>
              </w:rPr>
              <w:t>21.08.1982</w:t>
            </w:r>
          </w:p>
        </w:tc>
        <w:tc>
          <w:tcPr>
            <w:tcW w:w="1276" w:type="dxa"/>
            <w:shd w:val="clear" w:color="auto" w:fill="auto"/>
          </w:tcPr>
          <w:p w:rsidRPr="0064517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645172">
              <w:rPr>
                <w:sz w:val="20"/>
                <w:szCs w:val="20"/>
              </w:rPr>
              <w:t>29.01.2014</w:t>
            </w:r>
          </w:p>
        </w:tc>
        <w:tc>
          <w:tcPr>
            <w:tcW w:w="1417" w:type="dxa"/>
            <w:shd w:val="clear" w:color="auto" w:fill="auto"/>
          </w:tcPr>
          <w:p w:rsidRPr="0064517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645172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645172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645172">
              <w:rPr>
                <w:sz w:val="20"/>
                <w:szCs w:val="20"/>
              </w:rPr>
              <w:t>http://www.ybd.yildiz.edu.tr/images/files/dis_yon(1).pdf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Usul ve Esaslar</w:t>
            </w:r>
          </w:p>
        </w:tc>
        <w:tc>
          <w:tcPr>
            <w:tcW w:w="709" w:type="dxa"/>
            <w:vAlign w:val="center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Yurtdışına Geçici Görevle Gönderilenlere Ödenecek Konaklama Giderlerine İlişkin Esas Ve Usuller</w:t>
            </w:r>
          </w:p>
        </w:tc>
        <w:tc>
          <w:tcPr>
            <w:tcW w:w="1134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21.03.2013</w:t>
            </w:r>
          </w:p>
        </w:tc>
        <w:tc>
          <w:tcPr>
            <w:tcW w:w="127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417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914EE0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914EE0">
              <w:rPr>
                <w:sz w:val="20"/>
                <w:szCs w:val="20"/>
              </w:rPr>
              <w:t>https://ms.hmb.gov.tr/uploads/2019/08/7257yurtdisikonaklamagiderlerineiliskinesasusuller.pdf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C9460E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9460E">
              <w:rPr>
                <w:color w:val="000000"/>
                <w:sz w:val="20"/>
                <w:szCs w:val="20"/>
              </w:rPr>
              <w:t>Usul ve Esaslar</w:t>
            </w:r>
          </w:p>
        </w:tc>
        <w:tc>
          <w:tcPr>
            <w:tcW w:w="709" w:type="dxa"/>
            <w:vAlign w:val="center"/>
          </w:tcPr>
          <w:p w:rsidRPr="00C9460E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Pr="00C9460E" w:rsidR="00110723" w:rsidP="00110723" w:rsidRDefault="00110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60E">
              <w:rPr>
                <w:color w:val="000000" w:themeColor="text1"/>
                <w:sz w:val="20"/>
                <w:szCs w:val="20"/>
              </w:rPr>
              <w:t>Doçentlik Değerlendirmesi İle Öğretim Üyeliğine Atanma Süreçlerinde Görev Alan Jüri Üyelerine Ödenecek Ücrete İlişkin Usul Ve Esaslar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C9460E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9460E"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C9460E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9460E">
              <w:rPr>
                <w:color w:val="000000"/>
                <w:sz w:val="20"/>
                <w:szCs w:val="20"/>
              </w:rPr>
              <w:t>27.05.2021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C9460E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C9460E">
              <w:rPr>
                <w:sz w:val="20"/>
                <w:szCs w:val="20"/>
              </w:rPr>
              <w:t>Genel Personel ve</w:t>
            </w:r>
          </w:p>
          <w:p w:rsidRPr="00C9460E" w:rsidR="00110723" w:rsidP="00110723" w:rsidRDefault="00110723">
            <w:pPr>
              <w:jc w:val="center"/>
              <w:rPr>
                <w:color w:val="000000"/>
                <w:sz w:val="20"/>
                <w:szCs w:val="20"/>
              </w:rPr>
            </w:pPr>
            <w:r w:rsidRPr="00C9460E">
              <w:rPr>
                <w:sz w:val="20"/>
                <w:szCs w:val="20"/>
              </w:rPr>
              <w:t xml:space="preserve">Kalite Birim </w:t>
            </w:r>
            <w:r>
              <w:rPr>
                <w:sz w:val="20"/>
                <w:szCs w:val="20"/>
              </w:rPr>
              <w:t xml:space="preserve">     </w:t>
            </w:r>
            <w:r w:rsidRPr="00C9460E">
              <w:rPr>
                <w:sz w:val="20"/>
                <w:szCs w:val="20"/>
              </w:rPr>
              <w:t>Sorumlusu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Pr="00C9460E" w:rsidR="00110723" w:rsidP="00110723" w:rsidRDefault="0079655C">
            <w:pPr>
              <w:jc w:val="center"/>
              <w:rPr>
                <w:color w:val="0070C0"/>
                <w:sz w:val="20"/>
                <w:szCs w:val="20"/>
              </w:rPr>
            </w:pPr>
            <w:hyperlink w:history="1" r:id="rId20">
              <w:r w:rsidRPr="00C9460E" w:rsidR="00110723">
                <w:rPr>
                  <w:rStyle w:val="Kpr"/>
                  <w:color w:val="0070C0"/>
                  <w:sz w:val="20"/>
                  <w:szCs w:val="20"/>
                </w:rPr>
                <w:t>https://www.yok.gov.tr/Documents/Mevzuat/docentlik-sinav-jurisi-ucretlerine-iliskin-usul-ve-esaslar.pdf</w:t>
              </w:r>
            </w:hyperlink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Usul ve Esaslar</w:t>
            </w:r>
          </w:p>
        </w:tc>
        <w:tc>
          <w:tcPr>
            <w:tcW w:w="709" w:type="dxa"/>
            <w:vAlign w:val="center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Ders Yükü Tespiti Ve Ek Ders Ücreti Ödemelerinde Uyulacak Esaslar</w:t>
            </w:r>
          </w:p>
        </w:tc>
        <w:tc>
          <w:tcPr>
            <w:tcW w:w="1134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16.09.2005</w:t>
            </w:r>
          </w:p>
        </w:tc>
        <w:tc>
          <w:tcPr>
            <w:tcW w:w="1276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https://strateji.ogu.edu.tr/Storage/Strateji/Uploads/Ders-Y%C3%BCk%C3%BC-Tespiti-ve-Ek-Ders-%C3%9Ccreti-%C3%96demelerinde-Uyulacak-Esaslar.pdf</w:t>
            </w:r>
          </w:p>
        </w:tc>
      </w:tr>
      <w:tr w:rsidRPr="00594E63" w:rsidR="00110723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110723" w:rsidP="00110723" w:rsidRDefault="00110723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Yönerge</w:t>
            </w:r>
          </w:p>
        </w:tc>
        <w:tc>
          <w:tcPr>
            <w:tcW w:w="709" w:type="dxa"/>
            <w:vAlign w:val="center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5F692F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5F692F">
              <w:rPr>
                <w:sz w:val="20"/>
                <w:szCs w:val="20"/>
              </w:rPr>
              <w:t>Sektörel Eğitim Paketi Koordinatörlüğü Yönergesi</w:t>
            </w:r>
          </w:p>
        </w:tc>
        <w:tc>
          <w:tcPr>
            <w:tcW w:w="1134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04.05.2021</w:t>
            </w:r>
          </w:p>
        </w:tc>
        <w:tc>
          <w:tcPr>
            <w:tcW w:w="1417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F74347" w:rsidR="00110723" w:rsidP="00110723" w:rsidRDefault="00110723">
            <w:pPr>
              <w:jc w:val="center"/>
              <w:rPr>
                <w:sz w:val="20"/>
                <w:szCs w:val="20"/>
              </w:rPr>
            </w:pPr>
            <w:r w:rsidRPr="00416D94">
              <w:rPr>
                <w:sz w:val="20"/>
                <w:szCs w:val="20"/>
              </w:rPr>
              <w:t>https://kms.kaysis.gov.tr/Home/Goster/177158</w:t>
            </w:r>
          </w:p>
        </w:tc>
      </w:tr>
      <w:tr w:rsidRPr="00594E63" w:rsidR="00A216DA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A216DA" w:rsidP="00A216DA" w:rsidRDefault="00A216DA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Genelge  </w:t>
            </w:r>
          </w:p>
        </w:tc>
        <w:tc>
          <w:tcPr>
            <w:tcW w:w="709" w:type="dxa"/>
            <w:vAlign w:val="center"/>
          </w:tcPr>
          <w:p w:rsidRPr="00F74347" w:rsidR="00A216DA" w:rsidP="00A216DA" w:rsidRDefault="00A2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5F692F"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Personel ve Öğrenci Soruşturma Hakkındaki Genelge </w:t>
            </w:r>
          </w:p>
        </w:tc>
        <w:tc>
          <w:tcPr>
            <w:tcW w:w="1134" w:type="dxa"/>
            <w:shd w:val="clear" w:color="auto" w:fill="auto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23.02.2024</w:t>
            </w:r>
          </w:p>
        </w:tc>
        <w:tc>
          <w:tcPr>
            <w:tcW w:w="1276" w:type="dxa"/>
            <w:shd w:val="clear" w:color="auto" w:fill="auto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F74347" w:rsidR="00A216DA" w:rsidP="00A216DA" w:rsidRDefault="00A216DA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416D94" w:rsidR="00A216DA" w:rsidP="00A216DA" w:rsidRDefault="00A216DA">
            <w:pPr>
              <w:jc w:val="center"/>
              <w:rPr>
                <w:sz w:val="20"/>
                <w:szCs w:val="20"/>
              </w:rPr>
            </w:pPr>
            <w:r w:rsidRPr="00600891">
              <w:rPr>
                <w:sz w:val="20"/>
                <w:szCs w:val="20"/>
              </w:rPr>
              <w:t>https://kms.kaysis.gov.tr/Home/Goster/193987?AspxAutoDetectCookieSupport=1</w:t>
            </w:r>
          </w:p>
        </w:tc>
      </w:tr>
      <w:tr w:rsidRPr="00594E63" w:rsidR="00A216DA" w:rsidTr="008A6868">
        <w:trPr>
          <w:cantSplit/>
          <w:trHeight w:val="510"/>
        </w:trPr>
        <w:tc>
          <w:tcPr>
            <w:tcW w:w="538" w:type="dxa"/>
            <w:shd w:val="clear" w:color="auto" w:fill="auto"/>
            <w:vAlign w:val="center"/>
          </w:tcPr>
          <w:p w:rsidRPr="00951E1A" w:rsidR="00A216DA" w:rsidP="00A216DA" w:rsidRDefault="00A216DA">
            <w:pPr>
              <w:pStyle w:val="ListeParagraf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Usul ve Esaslar </w:t>
            </w:r>
          </w:p>
        </w:tc>
        <w:tc>
          <w:tcPr>
            <w:tcW w:w="709" w:type="dxa"/>
            <w:vAlign w:val="center"/>
          </w:tcPr>
          <w:p w:rsidRPr="00F74347" w:rsidR="00A216DA" w:rsidP="00A216DA" w:rsidRDefault="00A2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Pr="005F692F"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Disiplin Soruşturması </w:t>
            </w:r>
          </w:p>
        </w:tc>
        <w:tc>
          <w:tcPr>
            <w:tcW w:w="1134" w:type="dxa"/>
            <w:shd w:val="clear" w:color="auto" w:fill="auto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23.02.2024</w:t>
            </w:r>
          </w:p>
        </w:tc>
        <w:tc>
          <w:tcPr>
            <w:tcW w:w="1276" w:type="dxa"/>
            <w:shd w:val="clear" w:color="auto" w:fill="auto"/>
          </w:tcPr>
          <w:p w:rsidR="00A216DA" w:rsidP="00A216DA" w:rsidRDefault="00A2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F74347" w:rsidR="00A216DA" w:rsidP="00A216DA" w:rsidRDefault="00A216DA">
            <w:pPr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5046" w:type="dxa"/>
            <w:shd w:val="clear" w:color="auto" w:fill="auto"/>
          </w:tcPr>
          <w:p w:rsidRPr="00A216DA" w:rsidR="00A216DA" w:rsidP="00A216DA" w:rsidRDefault="00A216DA">
            <w:pPr>
              <w:tabs>
                <w:tab w:val="left" w:pos="7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A216DA">
              <w:rPr>
                <w:sz w:val="20"/>
                <w:szCs w:val="20"/>
              </w:rPr>
              <w:t>https://iibf.ikcu.edu.tr/S/20283/ogrenci-disiplin-sorusturmasi-usul-ve-esaslari</w:t>
            </w:r>
          </w:p>
        </w:tc>
      </w:tr>
    </w:tbl>
    <w:p w:rsidRPr="00DA68C8" w:rsidR="00166BEB" w:rsidP="00DA68C8" w:rsidRDefault="00166BEB">
      <w:pPr>
        <w:rPr>
          <w:color w:val="000000" w:themeColor="text1"/>
          <w:sz w:val="20"/>
          <w:szCs w:val="20"/>
        </w:rPr>
      </w:pPr>
      <w:bookmarkStart w:name="_GoBack" w:id="0"/>
      <w:bookmarkEnd w:id="0"/>
    </w:p>
    <w:sectPr w:rsidRPr="00DA68C8" w:rsidR="00166BEB" w:rsidSect="00DA68C8">
      <w:footerReference r:id="R1a5e77f7438a494b"/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5C" w:rsidRDefault="0079655C" w:rsidP="00DA48F9">
      <w:r>
        <w:separator/>
      </w:r>
    </w:p>
  </w:endnote>
  <w:endnote w:type="continuationSeparator" w:id="0">
    <w:p w:rsidR="0079655C" w:rsidRDefault="0079655C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5E" w:rsidRDefault="00252B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4937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298"/>
      <w:gridCol w:w="2864"/>
      <w:gridCol w:w="6042"/>
    </w:tblGrid>
    <w:tr w:rsidR="00DA68C8" w:rsidTr="00DA68C8">
      <w:tc>
        <w:tcPr>
          <w:tcW w:w="2071" w:type="pct"/>
        </w:tcPr>
        <w:p w:rsidRPr="00300B1B" w:rsidR="00DA68C8" w:rsidP="00DA68C8" w:rsidRDefault="00DA68C8">
          <w:pPr>
            <w:pStyle w:val="Altbilgi"/>
            <w:jc w:val="right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Doküman No:</w:t>
          </w:r>
          <w:r>
            <w:rPr>
              <w:sz w:val="20"/>
              <w:szCs w:val="20"/>
            </w:rPr>
            <w:t> LS/IIBF/02</w:t>
          </w:r>
        </w:p>
      </w:tc>
      <w:tc>
        <w:tcPr>
          <w:tcW w:w="942" w:type="pct"/>
        </w:tcPr>
        <w:p w:rsidRPr="00300B1B" w:rsidR="00DA68C8" w:rsidP="00DA68C8" w:rsidRDefault="00DA68C8">
          <w:pPr>
            <w:pStyle w:val="Altbilgi"/>
            <w:jc w:val="center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Yayın Tarihi:</w:t>
          </w:r>
          <w:r>
            <w:rPr>
              <w:sz w:val="20"/>
              <w:szCs w:val="20"/>
            </w:rPr>
            <w:t> 25.10.2017</w:t>
          </w:r>
        </w:p>
      </w:tc>
      <w:tc>
        <w:tcPr>
          <w:tcW w:w="1987" w:type="pct"/>
        </w:tcPr>
        <w:p w:rsidRPr="00300B1B" w:rsidR="00DA68C8" w:rsidP="00DA68C8" w:rsidRDefault="00DA68C8">
          <w:pPr>
            <w:pStyle w:val="Altbilgi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Revizyon No/Tarih:</w:t>
          </w:r>
          <w:r>
            <w:rPr>
              <w:sz w:val="20"/>
              <w:szCs w:val="20"/>
            </w:rPr>
            <w:t> 03/23.02.2024</w:t>
          </w:r>
        </w:p>
      </w:tc>
    </w:tr>
  </w:tbl>
  <w:p w:rsidR="00DA68C8" w:rsidP="00DA68C8" w:rsidRDefault="00DA68C8">
    <w:pPr>
      <w:pStyle w:val="Altbilgi"/>
      <w:rPr>
        <w:sz w:val="2"/>
        <w:szCs w:val="2"/>
      </w:rPr>
    </w:pPr>
  </w:p>
  <w:p w:rsidRPr="00DA68C8" w:rsidR="002F255E" w:rsidP="00D17D6F" w:rsidRDefault="002F255E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5E" w:rsidRDefault="00252B5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5C" w:rsidRDefault="0079655C" w:rsidP="00DA48F9">
      <w:r>
        <w:separator/>
      </w:r>
    </w:p>
  </w:footnote>
  <w:footnote w:type="continuationSeparator" w:id="0">
    <w:p w:rsidR="0079655C" w:rsidRDefault="0079655C" w:rsidP="00DA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5E" w:rsidRDefault="00252B5E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10366"/>
      <w:gridCol w:w="2751"/>
    </w:tblGrid>
    <w:tr w:rsidRPr="00D17D6F" w:rsidR="002F255E" w:rsidTr="001529D6">
      <w:trPr>
        <w:cantSplit/>
        <w:trHeight w:val="981"/>
        <w:jc w:val="center"/>
      </w:trPr>
      <w:tc>
        <w:tcPr>
          <w:tcW w:w="211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2F255E" w:rsidP="00D17D6F" w:rsidRDefault="002F255E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2F255E" w:rsidP="00D17D6F" w:rsidRDefault="002F255E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48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2F255E" w:rsidP="00D17D6F" w:rsidRDefault="002F255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2F255E" w:rsidP="00D17D6F" w:rsidRDefault="00DA68C8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</w:tc>
      <w:tc>
        <w:tcPr>
          <w:tcW w:w="277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2F255E" w:rsidP="00D17D6F" w:rsidRDefault="002F255E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2F255E" w:rsidTr="001529D6">
      <w:trPr>
        <w:cantSplit/>
        <w:trHeight w:val="72"/>
        <w:jc w:val="center"/>
      </w:trPr>
      <w:tc>
        <w:tcPr>
          <w:tcW w:w="21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1048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DA68C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DIŞ KAYNAKLI DOKÜMANTE EDİLMİŞ BİLGİ LİSTESİ</w:t>
          </w:r>
        </w:p>
      </w:tc>
      <w:tc>
        <w:tcPr>
          <w:tcW w:w="27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A68C8" w:rsidRDefault="00DA68C8">
          <w:pPr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Form</w:t>
          </w:r>
          <w:r w:rsidRPr="00D17D6F" w:rsidR="002F255E">
            <w:rPr>
              <w:b/>
              <w:sz w:val="20"/>
              <w:szCs w:val="20"/>
            </w:rPr>
            <w:t xml:space="preserve"> No: </w:t>
          </w:r>
          <w:r>
            <w:rPr>
              <w:sz w:val="20"/>
              <w:szCs w:val="20"/>
            </w:rPr>
            <w:t>FR/GNL/17</w:t>
          </w:r>
        </w:p>
      </w:tc>
    </w:tr>
    <w:tr w:rsidRPr="00D17D6F" w:rsidR="002F255E" w:rsidTr="001529D6">
      <w:trPr>
        <w:cantSplit/>
        <w:trHeight w:val="72"/>
        <w:jc w:val="center"/>
      </w:trPr>
      <w:tc>
        <w:tcPr>
          <w:tcW w:w="21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48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A68C8" w:rsidRDefault="00DA68C8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Yayın Tarihi</w:t>
          </w:r>
          <w:r w:rsidRPr="00D17D6F" w:rsidR="002F255E">
            <w:rPr>
              <w:b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16.08.2018</w:t>
          </w:r>
        </w:p>
      </w:tc>
    </w:tr>
    <w:tr w:rsidRPr="00D17D6F" w:rsidR="002F255E" w:rsidTr="001529D6">
      <w:trPr>
        <w:cantSplit/>
        <w:trHeight w:val="72"/>
        <w:jc w:val="center"/>
      </w:trPr>
      <w:tc>
        <w:tcPr>
          <w:tcW w:w="21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48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A68C8" w:rsidRDefault="00DA68C8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Rev. No/Tarih</w:t>
          </w:r>
          <w:r w:rsidRPr="00D17D6F" w:rsidR="002F255E">
            <w:rPr>
              <w:b/>
              <w:color w:val="000000"/>
              <w:sz w:val="20"/>
              <w:szCs w:val="20"/>
            </w:rPr>
            <w:t xml:space="preserve">: </w:t>
          </w:r>
          <w:r>
            <w:rPr>
              <w:color w:val="000000"/>
              <w:sz w:val="20"/>
              <w:szCs w:val="20"/>
            </w:rPr>
            <w:t>1 / 20.02.2024</w:t>
          </w:r>
        </w:p>
      </w:tc>
    </w:tr>
    <w:tr w:rsidRPr="00D17D6F" w:rsidR="002F255E" w:rsidTr="001529D6">
      <w:trPr>
        <w:cantSplit/>
        <w:trHeight w:val="72"/>
        <w:jc w:val="center"/>
      </w:trPr>
      <w:tc>
        <w:tcPr>
          <w:tcW w:w="21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2F255E" w:rsidP="00D17D6F" w:rsidRDefault="002F255E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1048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2F255E" w:rsidP="00D17D6F" w:rsidRDefault="002F255E">
          <w:pPr>
            <w:spacing w:after="120"/>
            <w:rPr>
              <w:sz w:val="20"/>
              <w:szCs w:val="20"/>
            </w:rPr>
          </w:pPr>
        </w:p>
      </w:tc>
      <w:tc>
        <w:tcPr>
          <w:tcW w:w="27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2F255E" w:rsidP="00D17D6F" w:rsidRDefault="002F255E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A216DA">
            <w:rPr>
              <w:b/>
              <w:noProof/>
              <w:sz w:val="20"/>
              <w:szCs w:val="20"/>
            </w:rPr>
            <w:t>2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A216DA">
            <w:rPr>
              <w:b/>
              <w:noProof/>
              <w:sz w:val="20"/>
              <w:szCs w:val="20"/>
            </w:rPr>
            <w:t>4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Pr="00DA68C8" w:rsidR="002F255E" w:rsidP="00D17D6F" w:rsidRDefault="002F25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5E" w:rsidRDefault="00252B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91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55615"/>
    <w:rsid w:val="00062005"/>
    <w:rsid w:val="00065A59"/>
    <w:rsid w:val="000706D0"/>
    <w:rsid w:val="000712AA"/>
    <w:rsid w:val="000761BE"/>
    <w:rsid w:val="0008045A"/>
    <w:rsid w:val="0008084A"/>
    <w:rsid w:val="00082811"/>
    <w:rsid w:val="000863B2"/>
    <w:rsid w:val="00091908"/>
    <w:rsid w:val="00094500"/>
    <w:rsid w:val="00095BFA"/>
    <w:rsid w:val="000963BD"/>
    <w:rsid w:val="000A347A"/>
    <w:rsid w:val="000A348A"/>
    <w:rsid w:val="000A4460"/>
    <w:rsid w:val="000A55CD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2237"/>
    <w:rsid w:val="000F4EDB"/>
    <w:rsid w:val="00104506"/>
    <w:rsid w:val="001069FA"/>
    <w:rsid w:val="00110723"/>
    <w:rsid w:val="0011426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29D6"/>
    <w:rsid w:val="00152EA5"/>
    <w:rsid w:val="0015397C"/>
    <w:rsid w:val="00161DEF"/>
    <w:rsid w:val="00164FA9"/>
    <w:rsid w:val="0016691A"/>
    <w:rsid w:val="00166BEB"/>
    <w:rsid w:val="00166DDD"/>
    <w:rsid w:val="00171F5D"/>
    <w:rsid w:val="00173399"/>
    <w:rsid w:val="0017711E"/>
    <w:rsid w:val="001778F3"/>
    <w:rsid w:val="001900C1"/>
    <w:rsid w:val="0019196D"/>
    <w:rsid w:val="00193991"/>
    <w:rsid w:val="0019664F"/>
    <w:rsid w:val="00196E43"/>
    <w:rsid w:val="00197B35"/>
    <w:rsid w:val="001A4E80"/>
    <w:rsid w:val="001A51DC"/>
    <w:rsid w:val="001B139E"/>
    <w:rsid w:val="001B193F"/>
    <w:rsid w:val="001B47C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2A3B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04B52"/>
    <w:rsid w:val="0021252C"/>
    <w:rsid w:val="00213FE3"/>
    <w:rsid w:val="00217125"/>
    <w:rsid w:val="0022328B"/>
    <w:rsid w:val="00224047"/>
    <w:rsid w:val="00224AA4"/>
    <w:rsid w:val="002258A8"/>
    <w:rsid w:val="00236CC4"/>
    <w:rsid w:val="00237028"/>
    <w:rsid w:val="00247CA0"/>
    <w:rsid w:val="00252B5E"/>
    <w:rsid w:val="00252C9D"/>
    <w:rsid w:val="00252DD3"/>
    <w:rsid w:val="00254666"/>
    <w:rsid w:val="00254D6E"/>
    <w:rsid w:val="00261CE9"/>
    <w:rsid w:val="00261EF9"/>
    <w:rsid w:val="00271742"/>
    <w:rsid w:val="00272DD6"/>
    <w:rsid w:val="0027370D"/>
    <w:rsid w:val="002766CF"/>
    <w:rsid w:val="00281217"/>
    <w:rsid w:val="0029711C"/>
    <w:rsid w:val="0029734A"/>
    <w:rsid w:val="002A0AEC"/>
    <w:rsid w:val="002A0C08"/>
    <w:rsid w:val="002A130E"/>
    <w:rsid w:val="002A1526"/>
    <w:rsid w:val="002A1D7A"/>
    <w:rsid w:val="002A1F44"/>
    <w:rsid w:val="002A4152"/>
    <w:rsid w:val="002A6D70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10FA"/>
    <w:rsid w:val="002E579C"/>
    <w:rsid w:val="002E7556"/>
    <w:rsid w:val="002F255E"/>
    <w:rsid w:val="002F3F45"/>
    <w:rsid w:val="0030300E"/>
    <w:rsid w:val="0030377A"/>
    <w:rsid w:val="00305165"/>
    <w:rsid w:val="003139EF"/>
    <w:rsid w:val="003147CB"/>
    <w:rsid w:val="003161C5"/>
    <w:rsid w:val="00320114"/>
    <w:rsid w:val="0032051A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0FB"/>
    <w:rsid w:val="00360620"/>
    <w:rsid w:val="0036205E"/>
    <w:rsid w:val="003620CA"/>
    <w:rsid w:val="00362E1C"/>
    <w:rsid w:val="00367451"/>
    <w:rsid w:val="00372E80"/>
    <w:rsid w:val="003763C3"/>
    <w:rsid w:val="003801BC"/>
    <w:rsid w:val="00381017"/>
    <w:rsid w:val="00383B5B"/>
    <w:rsid w:val="0038638C"/>
    <w:rsid w:val="00386C04"/>
    <w:rsid w:val="00390ABC"/>
    <w:rsid w:val="00392945"/>
    <w:rsid w:val="00394321"/>
    <w:rsid w:val="003955D7"/>
    <w:rsid w:val="003969A7"/>
    <w:rsid w:val="00397075"/>
    <w:rsid w:val="003A00EF"/>
    <w:rsid w:val="003A280D"/>
    <w:rsid w:val="003A46FB"/>
    <w:rsid w:val="003B3CF5"/>
    <w:rsid w:val="003B425B"/>
    <w:rsid w:val="003B7561"/>
    <w:rsid w:val="003C0555"/>
    <w:rsid w:val="003C0814"/>
    <w:rsid w:val="003C4CA4"/>
    <w:rsid w:val="003D2294"/>
    <w:rsid w:val="003D69C2"/>
    <w:rsid w:val="003E22D7"/>
    <w:rsid w:val="003E590E"/>
    <w:rsid w:val="003E5B73"/>
    <w:rsid w:val="003E6BE6"/>
    <w:rsid w:val="003F23EA"/>
    <w:rsid w:val="003F2B77"/>
    <w:rsid w:val="003F52BD"/>
    <w:rsid w:val="00404C59"/>
    <w:rsid w:val="004058D7"/>
    <w:rsid w:val="004107B6"/>
    <w:rsid w:val="004120D0"/>
    <w:rsid w:val="00413AF1"/>
    <w:rsid w:val="0042137B"/>
    <w:rsid w:val="00423556"/>
    <w:rsid w:val="0043062B"/>
    <w:rsid w:val="00431A24"/>
    <w:rsid w:val="00435B28"/>
    <w:rsid w:val="00441517"/>
    <w:rsid w:val="0044508A"/>
    <w:rsid w:val="004461A4"/>
    <w:rsid w:val="00452F60"/>
    <w:rsid w:val="00457704"/>
    <w:rsid w:val="00462480"/>
    <w:rsid w:val="00463985"/>
    <w:rsid w:val="00466C4B"/>
    <w:rsid w:val="00472AAB"/>
    <w:rsid w:val="004741F9"/>
    <w:rsid w:val="0047743B"/>
    <w:rsid w:val="00481032"/>
    <w:rsid w:val="00484741"/>
    <w:rsid w:val="004865C7"/>
    <w:rsid w:val="004878E6"/>
    <w:rsid w:val="00493763"/>
    <w:rsid w:val="004938E0"/>
    <w:rsid w:val="00494512"/>
    <w:rsid w:val="00494A02"/>
    <w:rsid w:val="004A3C5A"/>
    <w:rsid w:val="004C0009"/>
    <w:rsid w:val="004C16E3"/>
    <w:rsid w:val="004C4733"/>
    <w:rsid w:val="004C4949"/>
    <w:rsid w:val="004C4A0D"/>
    <w:rsid w:val="004C7DED"/>
    <w:rsid w:val="004D2EBB"/>
    <w:rsid w:val="004D456F"/>
    <w:rsid w:val="004E01E9"/>
    <w:rsid w:val="004E379D"/>
    <w:rsid w:val="004E77AB"/>
    <w:rsid w:val="004F042A"/>
    <w:rsid w:val="004F6D0A"/>
    <w:rsid w:val="004F7420"/>
    <w:rsid w:val="0050448C"/>
    <w:rsid w:val="00507B1A"/>
    <w:rsid w:val="00511A11"/>
    <w:rsid w:val="00512D95"/>
    <w:rsid w:val="00515D4C"/>
    <w:rsid w:val="00522685"/>
    <w:rsid w:val="00522B2B"/>
    <w:rsid w:val="00524334"/>
    <w:rsid w:val="0052719E"/>
    <w:rsid w:val="005305D0"/>
    <w:rsid w:val="00531307"/>
    <w:rsid w:val="0053140E"/>
    <w:rsid w:val="005360D7"/>
    <w:rsid w:val="00540430"/>
    <w:rsid w:val="005457EC"/>
    <w:rsid w:val="005458E8"/>
    <w:rsid w:val="005505AC"/>
    <w:rsid w:val="005533E1"/>
    <w:rsid w:val="00555C2A"/>
    <w:rsid w:val="00562809"/>
    <w:rsid w:val="00565941"/>
    <w:rsid w:val="0057271D"/>
    <w:rsid w:val="00572AB9"/>
    <w:rsid w:val="00573F3F"/>
    <w:rsid w:val="00575664"/>
    <w:rsid w:val="005777D3"/>
    <w:rsid w:val="00581779"/>
    <w:rsid w:val="00582284"/>
    <w:rsid w:val="00585650"/>
    <w:rsid w:val="00594DD9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28F1"/>
    <w:rsid w:val="005E387E"/>
    <w:rsid w:val="005E7F9F"/>
    <w:rsid w:val="005F0762"/>
    <w:rsid w:val="005F2F39"/>
    <w:rsid w:val="005F66DD"/>
    <w:rsid w:val="005F6F35"/>
    <w:rsid w:val="005F71A8"/>
    <w:rsid w:val="00600891"/>
    <w:rsid w:val="006023A2"/>
    <w:rsid w:val="0060323B"/>
    <w:rsid w:val="00607617"/>
    <w:rsid w:val="00607B98"/>
    <w:rsid w:val="006118DF"/>
    <w:rsid w:val="00614F88"/>
    <w:rsid w:val="00623CBE"/>
    <w:rsid w:val="00625881"/>
    <w:rsid w:val="00630109"/>
    <w:rsid w:val="0063595C"/>
    <w:rsid w:val="0063741C"/>
    <w:rsid w:val="006377DD"/>
    <w:rsid w:val="00637B2F"/>
    <w:rsid w:val="0064427F"/>
    <w:rsid w:val="00645F3E"/>
    <w:rsid w:val="006473BC"/>
    <w:rsid w:val="00651430"/>
    <w:rsid w:val="006678ED"/>
    <w:rsid w:val="00671243"/>
    <w:rsid w:val="00671AC2"/>
    <w:rsid w:val="006759F9"/>
    <w:rsid w:val="006800C3"/>
    <w:rsid w:val="00685AD4"/>
    <w:rsid w:val="006958E9"/>
    <w:rsid w:val="00695C11"/>
    <w:rsid w:val="006A17E7"/>
    <w:rsid w:val="006A3A62"/>
    <w:rsid w:val="006B5015"/>
    <w:rsid w:val="006B52C0"/>
    <w:rsid w:val="006C5AD2"/>
    <w:rsid w:val="006D1392"/>
    <w:rsid w:val="006D4978"/>
    <w:rsid w:val="006D596D"/>
    <w:rsid w:val="006D5FE4"/>
    <w:rsid w:val="006D705A"/>
    <w:rsid w:val="006E1D89"/>
    <w:rsid w:val="006E4704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21F6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4F8"/>
    <w:rsid w:val="00775922"/>
    <w:rsid w:val="007808AD"/>
    <w:rsid w:val="00780E5E"/>
    <w:rsid w:val="007824DA"/>
    <w:rsid w:val="00782A04"/>
    <w:rsid w:val="00784C68"/>
    <w:rsid w:val="00784FDB"/>
    <w:rsid w:val="00786E88"/>
    <w:rsid w:val="007873B9"/>
    <w:rsid w:val="007961D1"/>
    <w:rsid w:val="0079655C"/>
    <w:rsid w:val="007965A1"/>
    <w:rsid w:val="00797059"/>
    <w:rsid w:val="007A2A1B"/>
    <w:rsid w:val="007A583A"/>
    <w:rsid w:val="007A66C4"/>
    <w:rsid w:val="007A7C9A"/>
    <w:rsid w:val="007B05D4"/>
    <w:rsid w:val="007B40B9"/>
    <w:rsid w:val="007B4552"/>
    <w:rsid w:val="007C232F"/>
    <w:rsid w:val="007D2913"/>
    <w:rsid w:val="007D345D"/>
    <w:rsid w:val="007D65E7"/>
    <w:rsid w:val="007E13AC"/>
    <w:rsid w:val="007F761A"/>
    <w:rsid w:val="008020DB"/>
    <w:rsid w:val="00817554"/>
    <w:rsid w:val="00817DD8"/>
    <w:rsid w:val="00821B4A"/>
    <w:rsid w:val="00823C1C"/>
    <w:rsid w:val="008304B6"/>
    <w:rsid w:val="00830682"/>
    <w:rsid w:val="00834270"/>
    <w:rsid w:val="00835027"/>
    <w:rsid w:val="00841A32"/>
    <w:rsid w:val="008444E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857CF"/>
    <w:rsid w:val="00891107"/>
    <w:rsid w:val="00892A2E"/>
    <w:rsid w:val="00892C57"/>
    <w:rsid w:val="008962A6"/>
    <w:rsid w:val="008A408B"/>
    <w:rsid w:val="008A5269"/>
    <w:rsid w:val="008A7923"/>
    <w:rsid w:val="008B1753"/>
    <w:rsid w:val="008B2487"/>
    <w:rsid w:val="008C2F89"/>
    <w:rsid w:val="008C6DC3"/>
    <w:rsid w:val="008C7FFA"/>
    <w:rsid w:val="008D1E62"/>
    <w:rsid w:val="008D30D9"/>
    <w:rsid w:val="008D7523"/>
    <w:rsid w:val="008E0451"/>
    <w:rsid w:val="008E0DBE"/>
    <w:rsid w:val="008E2233"/>
    <w:rsid w:val="008E445C"/>
    <w:rsid w:val="008F66A4"/>
    <w:rsid w:val="00907D87"/>
    <w:rsid w:val="00914B51"/>
    <w:rsid w:val="00930065"/>
    <w:rsid w:val="00931066"/>
    <w:rsid w:val="0093135E"/>
    <w:rsid w:val="00932AE7"/>
    <w:rsid w:val="00932B1A"/>
    <w:rsid w:val="00937F38"/>
    <w:rsid w:val="00943009"/>
    <w:rsid w:val="009470E9"/>
    <w:rsid w:val="009519CA"/>
    <w:rsid w:val="00951E1A"/>
    <w:rsid w:val="0095602E"/>
    <w:rsid w:val="009573FB"/>
    <w:rsid w:val="009603AC"/>
    <w:rsid w:val="00960F25"/>
    <w:rsid w:val="009653B8"/>
    <w:rsid w:val="009663C9"/>
    <w:rsid w:val="009753BF"/>
    <w:rsid w:val="00980C4E"/>
    <w:rsid w:val="0098125F"/>
    <w:rsid w:val="00982E00"/>
    <w:rsid w:val="00983741"/>
    <w:rsid w:val="009840CE"/>
    <w:rsid w:val="009860FF"/>
    <w:rsid w:val="009877EA"/>
    <w:rsid w:val="00991DF1"/>
    <w:rsid w:val="00995B92"/>
    <w:rsid w:val="00996E2E"/>
    <w:rsid w:val="009A008D"/>
    <w:rsid w:val="009A4655"/>
    <w:rsid w:val="009A55EF"/>
    <w:rsid w:val="009A5BC8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D3DEB"/>
    <w:rsid w:val="009E1193"/>
    <w:rsid w:val="009E2022"/>
    <w:rsid w:val="009E2F9F"/>
    <w:rsid w:val="009F1526"/>
    <w:rsid w:val="009F1E5B"/>
    <w:rsid w:val="00A1687A"/>
    <w:rsid w:val="00A216DA"/>
    <w:rsid w:val="00A217D4"/>
    <w:rsid w:val="00A26675"/>
    <w:rsid w:val="00A27C94"/>
    <w:rsid w:val="00A3265C"/>
    <w:rsid w:val="00A32A77"/>
    <w:rsid w:val="00A35B0E"/>
    <w:rsid w:val="00A37A88"/>
    <w:rsid w:val="00A40272"/>
    <w:rsid w:val="00A40C99"/>
    <w:rsid w:val="00A429D8"/>
    <w:rsid w:val="00A43279"/>
    <w:rsid w:val="00A43301"/>
    <w:rsid w:val="00A45859"/>
    <w:rsid w:val="00A47E2D"/>
    <w:rsid w:val="00A5401E"/>
    <w:rsid w:val="00A54EFE"/>
    <w:rsid w:val="00A54F95"/>
    <w:rsid w:val="00A614B6"/>
    <w:rsid w:val="00A62634"/>
    <w:rsid w:val="00A63FAF"/>
    <w:rsid w:val="00A65658"/>
    <w:rsid w:val="00A667E8"/>
    <w:rsid w:val="00A73C7E"/>
    <w:rsid w:val="00A75939"/>
    <w:rsid w:val="00A76472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046"/>
    <w:rsid w:val="00A93F5A"/>
    <w:rsid w:val="00A96E8C"/>
    <w:rsid w:val="00AA66A8"/>
    <w:rsid w:val="00AB10AB"/>
    <w:rsid w:val="00AB1739"/>
    <w:rsid w:val="00AB1CC7"/>
    <w:rsid w:val="00AB493F"/>
    <w:rsid w:val="00AB6A72"/>
    <w:rsid w:val="00AC35E6"/>
    <w:rsid w:val="00AC3AAA"/>
    <w:rsid w:val="00AC59F2"/>
    <w:rsid w:val="00AD0AA6"/>
    <w:rsid w:val="00AD0C77"/>
    <w:rsid w:val="00AD343C"/>
    <w:rsid w:val="00AD73DC"/>
    <w:rsid w:val="00AE15C9"/>
    <w:rsid w:val="00AE3D11"/>
    <w:rsid w:val="00AF3883"/>
    <w:rsid w:val="00AF3A28"/>
    <w:rsid w:val="00AF3CC1"/>
    <w:rsid w:val="00B07961"/>
    <w:rsid w:val="00B10468"/>
    <w:rsid w:val="00B11ECC"/>
    <w:rsid w:val="00B14EC6"/>
    <w:rsid w:val="00B1619A"/>
    <w:rsid w:val="00B16706"/>
    <w:rsid w:val="00B206C7"/>
    <w:rsid w:val="00B2270F"/>
    <w:rsid w:val="00B2641A"/>
    <w:rsid w:val="00B27F6B"/>
    <w:rsid w:val="00B37C24"/>
    <w:rsid w:val="00B4161B"/>
    <w:rsid w:val="00B4175F"/>
    <w:rsid w:val="00B41C2A"/>
    <w:rsid w:val="00B47758"/>
    <w:rsid w:val="00B5061C"/>
    <w:rsid w:val="00B53AF5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0A3B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C4158"/>
    <w:rsid w:val="00BD2C57"/>
    <w:rsid w:val="00BD3790"/>
    <w:rsid w:val="00BD581F"/>
    <w:rsid w:val="00BD716D"/>
    <w:rsid w:val="00BE07CC"/>
    <w:rsid w:val="00BE2104"/>
    <w:rsid w:val="00BE289B"/>
    <w:rsid w:val="00BF4BBD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0492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298A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B70B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6AE6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1C64"/>
    <w:rsid w:val="00D25346"/>
    <w:rsid w:val="00D352B3"/>
    <w:rsid w:val="00D35398"/>
    <w:rsid w:val="00D37FF1"/>
    <w:rsid w:val="00D457A0"/>
    <w:rsid w:val="00D4658B"/>
    <w:rsid w:val="00D52220"/>
    <w:rsid w:val="00D5235C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1D01"/>
    <w:rsid w:val="00D9271C"/>
    <w:rsid w:val="00DA40D1"/>
    <w:rsid w:val="00DA48F9"/>
    <w:rsid w:val="00DA5D36"/>
    <w:rsid w:val="00DA68C8"/>
    <w:rsid w:val="00DA79AF"/>
    <w:rsid w:val="00DC0F4F"/>
    <w:rsid w:val="00DD0716"/>
    <w:rsid w:val="00DD7885"/>
    <w:rsid w:val="00DE0D90"/>
    <w:rsid w:val="00DE1B89"/>
    <w:rsid w:val="00DE35BF"/>
    <w:rsid w:val="00DE4059"/>
    <w:rsid w:val="00DE4714"/>
    <w:rsid w:val="00DE72DB"/>
    <w:rsid w:val="00DF470B"/>
    <w:rsid w:val="00DF7FA8"/>
    <w:rsid w:val="00E00C34"/>
    <w:rsid w:val="00E026B8"/>
    <w:rsid w:val="00E139C5"/>
    <w:rsid w:val="00E141D7"/>
    <w:rsid w:val="00E14CCC"/>
    <w:rsid w:val="00E2128F"/>
    <w:rsid w:val="00E24D8C"/>
    <w:rsid w:val="00E26D17"/>
    <w:rsid w:val="00E362F7"/>
    <w:rsid w:val="00E36D63"/>
    <w:rsid w:val="00E4104B"/>
    <w:rsid w:val="00E41498"/>
    <w:rsid w:val="00E43389"/>
    <w:rsid w:val="00E435D7"/>
    <w:rsid w:val="00E436D0"/>
    <w:rsid w:val="00E47301"/>
    <w:rsid w:val="00E47909"/>
    <w:rsid w:val="00E51618"/>
    <w:rsid w:val="00E52FFC"/>
    <w:rsid w:val="00E558BD"/>
    <w:rsid w:val="00E56233"/>
    <w:rsid w:val="00E562C2"/>
    <w:rsid w:val="00E56D94"/>
    <w:rsid w:val="00E61B78"/>
    <w:rsid w:val="00E660FC"/>
    <w:rsid w:val="00E66D1F"/>
    <w:rsid w:val="00E67598"/>
    <w:rsid w:val="00E720A2"/>
    <w:rsid w:val="00E74821"/>
    <w:rsid w:val="00E77AC7"/>
    <w:rsid w:val="00E80834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0FC4"/>
    <w:rsid w:val="00EF4098"/>
    <w:rsid w:val="00EF4ECE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56E3E"/>
    <w:rsid w:val="00F718AC"/>
    <w:rsid w:val="00F77155"/>
    <w:rsid w:val="00F77A8F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0EC"/>
    <w:rsid w:val="00FF0734"/>
    <w:rsid w:val="00FF11CA"/>
    <w:rsid w:val="00FF3284"/>
    <w:rsid w:val="00FF3336"/>
    <w:rsid w:val="00FF3C7D"/>
    <w:rsid w:val="00FF4765"/>
    <w:rsid w:val="00FF528E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11">
    <w:name w:val="Char11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0">
    <w:name w:val="Char10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9">
    <w:name w:val="Char9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8">
    <w:name w:val="Char8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7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6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5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4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3">
    <w:name w:val="Char3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2">
    <w:name w:val="Char2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1">
    <w:name w:val="Char1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86C04"/>
    <w:pPr>
      <w:widowControl w:val="0"/>
      <w:autoSpaceDE w:val="0"/>
      <w:autoSpaceDN w:val="0"/>
    </w:pPr>
    <w:rPr>
      <w:sz w:val="22"/>
      <w:szCs w:val="22"/>
      <w:lang w:bidi="tr-TR"/>
    </w:rPr>
  </w:style>
  <w:style w:type="character" w:customStyle="1" w:styleId="apple-converted-space">
    <w:name w:val="apple-converted-space"/>
    <w:rsid w:val="00951E1A"/>
  </w:style>
  <w:style w:type="character" w:customStyle="1" w:styleId="ms-rtefontface-8">
    <w:name w:val="ms-rtefontface-8"/>
    <w:basedOn w:val="VarsaylanParagrafYazTipi"/>
    <w:rsid w:val="00166BEB"/>
  </w:style>
  <w:style w:type="character" w:customStyle="1" w:styleId="markedcontent">
    <w:name w:val="markedcontent"/>
    <w:basedOn w:val="VarsaylanParagrafYazTipi"/>
    <w:rsid w:val="006E4704"/>
  </w:style>
  <w:style w:type="character" w:customStyle="1" w:styleId="ms-rtethemeforecolor-2-0">
    <w:name w:val="ms-rtethemeforecolor-2-0"/>
    <w:basedOn w:val="VarsaylanParagrafYazTipi"/>
    <w:rsid w:val="00991DF1"/>
  </w:style>
  <w:style w:type="character" w:customStyle="1" w:styleId="ms-rtefontface-13">
    <w:name w:val="ms-rtefontface-13"/>
    <w:basedOn w:val="VarsaylanParagrafYazTipi"/>
    <w:rsid w:val="008C7FFA"/>
  </w:style>
  <w:style w:type="character" w:customStyle="1" w:styleId="style115">
    <w:name w:val="style115"/>
    <w:rsid w:val="0011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3.xml" Id="rId26" /><Relationship Type="http://schemas.openxmlformats.org/officeDocument/2006/relationships/styles" Target="/word/styles.xml" Id="rId3" /><Relationship Type="http://schemas.openxmlformats.org/officeDocument/2006/relationships/header" Target="/word/header1.xml" Id="rId21" /><Relationship Type="http://schemas.openxmlformats.org/officeDocument/2006/relationships/endnotes" Target="/word/endnotes.xml" Id="rId7" /><Relationship Type="http://schemas.openxmlformats.org/officeDocument/2006/relationships/header" Target="/word/header3.xml" Id="rId25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24" /><Relationship Type="http://schemas.openxmlformats.org/officeDocument/2006/relationships/webSettings" Target="/word/webSettings.xml" Id="rId5" /><Relationship Type="http://schemas.openxmlformats.org/officeDocument/2006/relationships/footer" Target="/word/footer1.xml" Id="rId23" /><Relationship Type="http://schemas.openxmlformats.org/officeDocument/2006/relationships/theme" Target="/word/theme/theme1.xml" Id="rId28" /><Relationship Type="http://schemas.openxmlformats.org/officeDocument/2006/relationships/settings" Target="/word/settings.xml" Id="rId4" /><Relationship Type="http://schemas.openxmlformats.org/officeDocument/2006/relationships/header" Target="/word/header2.xml" Id="rId22" /><Relationship Type="http://schemas.openxmlformats.org/officeDocument/2006/relationships/fontTable" Target="/word/fontTable.xml" Id="rId27" /><Relationship Type="http://schemas.openxmlformats.org/officeDocument/2006/relationships/hyperlink" Target="https://www.mevzuat.gov.tr/mevzuat?MevzuatNo=2547&amp;MevzuatTur=1&amp;MevzuatTertip=5" TargetMode="External" Id="rId8" /><Relationship Type="http://schemas.openxmlformats.org/officeDocument/2006/relationships/hyperlink" Target="http://mevzuat.basbakanlik.gov.tr/Metin.Aspx?MevzuatKod=1.5.4688&amp;MevzuatIliski=0&amp;sourceXmlSearch=" TargetMode="External" Id="rId13" /><Relationship Type="http://schemas.openxmlformats.org/officeDocument/2006/relationships/hyperlink" Target="http://www.mevzuat.gov.tr/Metin.Aspx?MevzuatKod=7.5.10127&amp;MevzuatIliski=0&amp;sourceXmlSearch=" TargetMode="External" Id="rId18" /><Relationship Type="http://schemas.openxmlformats.org/officeDocument/2006/relationships/hyperlink" Target="https://www.mevzuat.gov.tr/MevzuatMetin/1.5.2809.pdf" TargetMode="External" Id="rId12" /><Relationship Type="http://schemas.openxmlformats.org/officeDocument/2006/relationships/hyperlink" Target="https://www.mevzuat.gov.tr/mevzuat?MevzuatNo=24672&amp;MevzuatTur=7&amp;MevzuatTertip=5" TargetMode="External" Id="rId17" /><Relationship Type="http://schemas.openxmlformats.org/officeDocument/2006/relationships/hyperlink" Target="https://personel.ikcu.edu.tr/Share/CDC47A6880" TargetMode="External" Id="rId16" /><Relationship Type="http://schemas.openxmlformats.org/officeDocument/2006/relationships/hyperlink" Target="https://www.yok.gov.tr/Documents/Mevzuat/docentlik-sinav-jurisi-ucretlerine-iliskin-usul-ve-esaslar.pdf" TargetMode="External" Id="rId20" /><Relationship Type="http://schemas.openxmlformats.org/officeDocument/2006/relationships/hyperlink" Target="https://www.mevzuat.gov.tr/mevzuat?MevzuatNo=2914&amp;MevzuatTur=1&amp;MevzuatTertip=5" TargetMode="External" Id="rId11" /><Relationship Type="http://schemas.openxmlformats.org/officeDocument/2006/relationships/hyperlink" Target="http://www.mevzuat.gov.tr/MevzuatMetin/3.5.90748.pdf" TargetMode="External" Id="rId15" /><Relationship Type="http://schemas.openxmlformats.org/officeDocument/2006/relationships/hyperlink" Target="https://www.mevzuat.gov.tr/mevzuat?MevzuatNo=5018&amp;MevzuatTur=1&amp;MevzuatTertip=5" TargetMode="External" Id="rId10" /><Relationship Type="http://schemas.openxmlformats.org/officeDocument/2006/relationships/hyperlink" Target="https://www.mevzuat.gov.tr/mevzuat?MevzuatNo=10127&amp;MevzuatTur=7&amp;MevzuatTertip=5" TargetMode="External" Id="rId19" /><Relationship Type="http://schemas.openxmlformats.org/officeDocument/2006/relationships/hyperlink" Target="https://www.mevzuat.gov.tr/mevzuat?MevzuatNo=657&amp;MevzuatTur=1&amp;MevzuatTertip=5" TargetMode="External" Id="rId9" /><Relationship Type="http://schemas.openxmlformats.org/officeDocument/2006/relationships/hyperlink" Target="http://www.mevzuat.gov.tr/MevzuatMetin/1.5.4688.pdf" TargetMode="External" Id="rId14" /><Relationship Type="http://schemas.openxmlformats.org/officeDocument/2006/relationships/footer" Target="/word/footer4.xml" Id="R1a5e77f7438a494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6A74-7083-4535-805C-CF15EEEB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Dış Kaynaklı Dokümante Edilmiş Bilgi Listesii</Template>
  <TotalTime>20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Dell-9030</cp:lastModifiedBy>
  <cp:revision>1</cp:revision>
  <cp:lastPrinted>2017-10-06T11:53:00Z</cp:lastPrinted>
  <dcterms:created xsi:type="dcterms:W3CDTF">2024-02-23T08:15:00Z</dcterms:created>
  <dcterms:modified xsi:type="dcterms:W3CDTF">2024-02-23T08:36:00Z</dcterms:modified>
</cp:coreProperties>
</file>