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DB" w:rsidRDefault="009200DB">
      <w:r w:rsidRPr="009200DB">
        <w:rPr>
          <w:b/>
        </w:rPr>
        <w:t xml:space="preserve">Fatma </w:t>
      </w:r>
      <w:proofErr w:type="spellStart"/>
      <w:r w:rsidRPr="009200DB">
        <w:rPr>
          <w:b/>
        </w:rPr>
        <w:t>Nazlı</w:t>
      </w:r>
      <w:proofErr w:type="spellEnd"/>
      <w:r w:rsidRPr="009200DB">
        <w:rPr>
          <w:b/>
        </w:rPr>
        <w:t xml:space="preserve"> </w:t>
      </w:r>
      <w:proofErr w:type="spellStart"/>
      <w:r w:rsidRPr="009200DB">
        <w:rPr>
          <w:b/>
        </w:rPr>
        <w:t>Kırmızıgül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p w:rsidR="00795038" w:rsidRDefault="00795038"/>
    <w:p w:rsidR="00795038" w:rsidRDefault="00795038"/>
    <w:p w:rsidR="00795038" w:rsidRDefault="00795038">
      <w:proofErr w:type="spellStart"/>
      <w:r>
        <w:t>Öğrenci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</w:t>
      </w:r>
      <w:proofErr w:type="spellStart"/>
      <w:r>
        <w:t>Bölümü’nde</w:t>
      </w:r>
      <w:proofErr w:type="spellEnd"/>
      <w:r>
        <w:t xml:space="preserve"> </w:t>
      </w:r>
      <w:proofErr w:type="spellStart"/>
      <w:r>
        <w:t>öğrenimine</w:t>
      </w:r>
      <w:proofErr w:type="spellEnd"/>
      <w:r>
        <w:t xml:space="preserve"> 1. </w:t>
      </w:r>
      <w:proofErr w:type="spellStart"/>
      <w:r>
        <w:t>sınıftan</w:t>
      </w:r>
      <w:proofErr w:type="spellEnd"/>
      <w:r>
        <w:t xml:space="preserve"> </w:t>
      </w:r>
      <w:proofErr w:type="spellStart"/>
      <w:r>
        <w:t>başlayacaktır</w:t>
      </w:r>
      <w:proofErr w:type="spellEnd"/>
      <w:r>
        <w:t>.</w:t>
      </w:r>
    </w:p>
    <w:p w:rsidR="009200DB" w:rsidRDefault="009200DB"/>
    <w:p w:rsidR="009200DB" w:rsidRDefault="009200DB"/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7D14CF" w:rsidTr="007D14CF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İZMİR KATİP ÇELEBİ</w:t>
            </w:r>
            <w:r>
              <w:rPr>
                <w:rFonts w:asci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NDEN ALDI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7D14CF" w:rsidTr="007D14CF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tabs>
                <w:tab w:val="left" w:pos="1202"/>
              </w:tabs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ATA101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 110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ATA102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İnkılap Tarihi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AA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ENG 111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İngilizce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 w:rsidRPr="007D14CF">
              <w:rPr>
                <w:lang w:eastAsia="en-US"/>
              </w:rPr>
              <w:t>ENG 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İngilizce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P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P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TDE102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Türk Dili 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7D14CF" w:rsidTr="007D14CF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POLS110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 w:rsidRPr="007D14CF">
              <w:rPr>
                <w:rFonts w:hAnsi="Times New Roman" w:cs="Times New Roman"/>
                <w:lang w:eastAsia="en-US"/>
              </w:rPr>
              <w:t>Toplumbilimde Temel Yaklaşımlar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7D14CF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ULI105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Sosyoloji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CF" w:rsidRDefault="009200DB">
            <w:pPr>
              <w:pStyle w:val="Body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</w:tbl>
    <w:p w:rsidR="003B4F79" w:rsidRDefault="003B4F79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/>
    <w:p w:rsidR="00165D8C" w:rsidRDefault="00165D8C">
      <w:bookmarkStart w:id="0" w:name="_GoBack"/>
      <w:bookmarkEnd w:id="0"/>
    </w:p>
    <w:p w:rsidR="00165D8C" w:rsidRDefault="00165D8C" w:rsidP="00165D8C">
      <w:proofErr w:type="spellStart"/>
      <w:r w:rsidRPr="00FB17BD">
        <w:rPr>
          <w:b/>
        </w:rPr>
        <w:t>Semanur</w:t>
      </w:r>
      <w:proofErr w:type="spellEnd"/>
      <w:r w:rsidRPr="00FB17BD">
        <w:rPr>
          <w:b/>
        </w:rPr>
        <w:t xml:space="preserve"> </w:t>
      </w:r>
      <w:proofErr w:type="spellStart"/>
      <w:r w:rsidRPr="00FB17BD">
        <w:rPr>
          <w:b/>
        </w:rPr>
        <w:t>Çakır</w:t>
      </w:r>
      <w:proofErr w:type="spellEnd"/>
      <w:r>
        <w:rPr>
          <w:b/>
        </w:rPr>
        <w:t xml:space="preserve"> </w:t>
      </w:r>
      <w:proofErr w:type="spellStart"/>
      <w:r w:rsidRPr="00FB17BD">
        <w:t>Merkezi</w:t>
      </w:r>
      <w:proofErr w:type="spellEnd"/>
      <w:r w:rsidRPr="00FB17BD">
        <w:t xml:space="preserve"> </w:t>
      </w:r>
      <w:proofErr w:type="spellStart"/>
      <w:r w:rsidRPr="00FB17BD">
        <w:t>Yatay</w:t>
      </w:r>
      <w:proofErr w:type="spellEnd"/>
      <w:r w:rsidRPr="00FB17BD">
        <w:t xml:space="preserve"> </w:t>
      </w:r>
      <w:proofErr w:type="spellStart"/>
      <w:r w:rsidRPr="00FB17BD">
        <w:t>Geçiş</w:t>
      </w:r>
      <w:proofErr w:type="spellEnd"/>
      <w:r>
        <w:t xml:space="preserve"> </w:t>
      </w:r>
      <w:proofErr w:type="spellStart"/>
      <w:r>
        <w:t>İntibak</w:t>
      </w:r>
      <w:proofErr w:type="spellEnd"/>
      <w:r>
        <w:t xml:space="preserve"> </w:t>
      </w:r>
      <w:proofErr w:type="spellStart"/>
      <w:r>
        <w:t>Tablosu</w:t>
      </w:r>
      <w:proofErr w:type="spellEnd"/>
    </w:p>
    <w:p w:rsidR="00165D8C" w:rsidRDefault="00165D8C" w:rsidP="00165D8C"/>
    <w:p w:rsidR="00165D8C" w:rsidRDefault="00165D8C" w:rsidP="00165D8C"/>
    <w:tbl>
      <w:tblPr>
        <w:tblW w:w="90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335"/>
        <w:gridCol w:w="311"/>
        <w:gridCol w:w="622"/>
        <w:gridCol w:w="796"/>
        <w:gridCol w:w="2000"/>
        <w:gridCol w:w="310"/>
        <w:gridCol w:w="251"/>
        <w:gridCol w:w="370"/>
        <w:gridCol w:w="310"/>
        <w:gridCol w:w="781"/>
      </w:tblGrid>
      <w:tr w:rsidR="00165D8C" w:rsidTr="00A669C8">
        <w:trPr>
          <w:trHeight w:val="1225"/>
        </w:trPr>
        <w:tc>
          <w:tcPr>
            <w:tcW w:w="419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 xml:space="preserve">UKUROVA </w:t>
            </w:r>
            <w:r>
              <w:rPr>
                <w:rFonts w:asci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asci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NDEN ALDI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I DERSLER</w:t>
            </w:r>
          </w:p>
        </w:tc>
        <w:tc>
          <w:tcPr>
            <w:tcW w:w="481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ZM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R K</w:t>
            </w:r>
            <w:r>
              <w:rPr>
                <w:rFonts w:hAnsi="Times New Roman Bold"/>
                <w:lang w:eastAsia="en-US"/>
              </w:rPr>
              <w:t>Â</w:t>
            </w:r>
            <w:r>
              <w:rPr>
                <w:rFonts w:ascii="Times New Roman Bold"/>
                <w:lang w:eastAsia="en-US"/>
              </w:rPr>
              <w:t>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 xml:space="preserve">P </w:t>
            </w:r>
            <w:r>
              <w:rPr>
                <w:rFonts w:hAnsi="Times New Roman Bold"/>
                <w:lang w:eastAsia="en-US"/>
              </w:rPr>
              <w:t>Ç</w:t>
            </w:r>
            <w:r>
              <w:rPr>
                <w:rFonts w:ascii="Times New Roman Bold"/>
                <w:lang w:eastAsia="en-US"/>
              </w:rPr>
              <w:t>ELEB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N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VERS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KT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SAD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 xml:space="preserve">VE 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DAR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hAnsi="Times New Roman Bold"/>
                <w:lang w:eastAsia="en-US"/>
              </w:rPr>
              <w:t xml:space="preserve"> </w:t>
            </w:r>
            <w:r>
              <w:rPr>
                <w:rFonts w:ascii="Times New Roman Bold"/>
                <w:lang w:eastAsia="en-US"/>
              </w:rPr>
              <w:t>B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L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MLER FAK</w:t>
            </w:r>
            <w:r>
              <w:rPr>
                <w:rFonts w:hAnsi="Times New Roman Bold"/>
                <w:lang w:eastAsia="en-US"/>
              </w:rPr>
              <w:t>Ü</w:t>
            </w:r>
            <w:r>
              <w:rPr>
                <w:rFonts w:ascii="Times New Roman Bold"/>
                <w:lang w:eastAsia="en-US"/>
              </w:rPr>
              <w:t>LTES</w:t>
            </w:r>
            <w:r>
              <w:rPr>
                <w:rFonts w:hAnsi="Times New Roman Bold"/>
                <w:lang w:eastAsia="en-US"/>
              </w:rPr>
              <w:t>İ</w:t>
            </w:r>
            <w:r>
              <w:rPr>
                <w:rFonts w:ascii="Times New Roman Bold"/>
                <w:lang w:eastAsia="en-US"/>
              </w:rPr>
              <w:t>NDE E</w:t>
            </w:r>
            <w:r>
              <w:rPr>
                <w:rFonts w:hAnsi="Times New Roman Bold"/>
                <w:lang w:eastAsia="en-US"/>
              </w:rPr>
              <w:t>Ş</w:t>
            </w:r>
            <w:r>
              <w:rPr>
                <w:rFonts w:ascii="Times New Roman Bold"/>
                <w:lang w:eastAsia="en-US"/>
              </w:rPr>
              <w:t>DE</w:t>
            </w:r>
            <w:r>
              <w:rPr>
                <w:rFonts w:hAnsi="Times New Roman Bold"/>
                <w:lang w:eastAsia="en-US"/>
              </w:rPr>
              <w:t>Ğ</w:t>
            </w:r>
            <w:r>
              <w:rPr>
                <w:rFonts w:ascii="Times New Roman Bold"/>
                <w:lang w:eastAsia="en-US"/>
              </w:rPr>
              <w:t>ER SAYILAN DERSLER</w:t>
            </w:r>
          </w:p>
        </w:tc>
      </w:tr>
      <w:tr w:rsidR="00165D8C" w:rsidTr="00A669C8">
        <w:trPr>
          <w:trHeight w:val="12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DERS ADI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AKTS                          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KODU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tabs>
                <w:tab w:val="left" w:pos="1202"/>
              </w:tabs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 xml:space="preserve">DERS ADI    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tabs>
                <w:tab w:val="left" w:pos="1202"/>
              </w:tabs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T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tabs>
                <w:tab w:val="left" w:pos="1202"/>
              </w:tabs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U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tabs>
                <w:tab w:val="left" w:pos="1202"/>
              </w:tabs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K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tabs>
                <w:tab w:val="left" w:pos="1202"/>
              </w:tabs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AKTS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ascii="Times New Roman Bold"/>
                <w:lang w:eastAsia="en-US"/>
              </w:rPr>
              <w:t>NOT</w:t>
            </w:r>
          </w:p>
        </w:tc>
      </w:tr>
      <w:tr w:rsidR="00165D8C" w:rsidTr="00A669C8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EFGZ 101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Pr="00216FBF" w:rsidRDefault="00165D8C" w:rsidP="00A669C8">
            <w:pPr>
              <w:pStyle w:val="Body"/>
              <w:spacing w:line="256" w:lineRule="auto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</w:t>
            </w:r>
            <w:r w:rsidRPr="00216FBF">
              <w:rPr>
                <w:rFonts w:hAnsi="Times New Roman" w:cs="Times New Roman"/>
                <w:lang w:eastAsia="en-US"/>
              </w:rPr>
              <w:t>nk</w:t>
            </w:r>
            <w:r>
              <w:rPr>
                <w:rFonts w:hAnsi="Times New Roman" w:cs="Times New Roman"/>
                <w:lang w:eastAsia="en-US"/>
              </w:rPr>
              <w:t>ı</w:t>
            </w:r>
            <w:r w:rsidRPr="00216FBF">
              <w:rPr>
                <w:rFonts w:hAnsi="Times New Roman" w:cs="Times New Roman"/>
                <w:lang w:eastAsia="en-US"/>
              </w:rPr>
              <w:t>lap Tarihi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ATA101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Atatürk İlkeleri ve İ</w:t>
            </w:r>
            <w:r w:rsidRPr="00216FBF">
              <w:rPr>
                <w:rFonts w:hAnsi="Times New Roman" w:cs="Times New Roman"/>
                <w:lang w:eastAsia="en-US"/>
              </w:rPr>
              <w:t>nk</w:t>
            </w:r>
            <w:r>
              <w:rPr>
                <w:rFonts w:hAnsi="Times New Roman" w:cs="Times New Roman"/>
                <w:lang w:eastAsia="en-US"/>
              </w:rPr>
              <w:t>ı</w:t>
            </w:r>
            <w:r w:rsidRPr="00216FBF">
              <w:rPr>
                <w:rFonts w:hAnsi="Times New Roman" w:cs="Times New Roman"/>
                <w:lang w:eastAsia="en-US"/>
              </w:rPr>
              <w:t>lap Tarihi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  <w:tr w:rsidR="00165D8C" w:rsidTr="00A669C8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EFGZ 103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T</w:t>
            </w:r>
            <w:r w:rsidRPr="00216FBF">
              <w:rPr>
                <w:lang w:eastAsia="en-US"/>
              </w:rPr>
              <w:t>ü</w:t>
            </w:r>
            <w:r w:rsidRPr="00216FBF">
              <w:rPr>
                <w:lang w:eastAsia="en-US"/>
              </w:rPr>
              <w:t>rk Dili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TDE101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T</w:t>
            </w:r>
            <w:r w:rsidRPr="00216FBF">
              <w:rPr>
                <w:lang w:eastAsia="en-US"/>
              </w:rPr>
              <w:t>ü</w:t>
            </w:r>
            <w:r w:rsidRPr="00216FBF">
              <w:rPr>
                <w:lang w:eastAsia="en-US"/>
              </w:rPr>
              <w:t>rk Dili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</w:t>
            </w:r>
          </w:p>
        </w:tc>
      </w:tr>
      <w:tr w:rsidR="00165D8C" w:rsidTr="00A669C8">
        <w:trPr>
          <w:trHeight w:val="600"/>
        </w:trPr>
        <w:tc>
          <w:tcPr>
            <w:tcW w:w="9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EFGZ 105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 w:rsidRPr="00216FBF">
              <w:rPr>
                <w:lang w:eastAsia="en-US"/>
              </w:rPr>
              <w:t>Yabanc</w:t>
            </w:r>
            <w:r w:rsidRPr="00216FBF">
              <w:rPr>
                <w:lang w:eastAsia="en-US"/>
              </w:rPr>
              <w:t>ı</w:t>
            </w:r>
            <w:r w:rsidRPr="00216FBF">
              <w:rPr>
                <w:lang w:eastAsia="en-US"/>
              </w:rPr>
              <w:t xml:space="preserve"> Dil I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ENG110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İ</w:t>
            </w:r>
            <w:r>
              <w:rPr>
                <w:lang w:eastAsia="en-US"/>
              </w:rPr>
              <w:t>ngilizce 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D8C" w:rsidRDefault="00165D8C" w:rsidP="00A669C8">
            <w:pPr>
              <w:pStyle w:val="Body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</w:tbl>
    <w:p w:rsidR="00165D8C" w:rsidRDefault="00165D8C" w:rsidP="00165D8C"/>
    <w:p w:rsidR="00165D8C" w:rsidRDefault="00165D8C"/>
    <w:sectPr w:rsidR="0016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C3"/>
    <w:rsid w:val="00165D8C"/>
    <w:rsid w:val="003B4F79"/>
    <w:rsid w:val="00795038"/>
    <w:rsid w:val="007D14CF"/>
    <w:rsid w:val="009200DB"/>
    <w:rsid w:val="00B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6D81"/>
  <w15:chartTrackingRefBased/>
  <w15:docId w15:val="{25E8EBC7-BEBD-4412-BA3B-3CB81C80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4C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7D14CF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urali</dc:creator>
  <cp:keywords/>
  <dc:description/>
  <cp:lastModifiedBy>Dell 5250</cp:lastModifiedBy>
  <cp:revision>4</cp:revision>
  <dcterms:created xsi:type="dcterms:W3CDTF">2022-08-24T11:22:00Z</dcterms:created>
  <dcterms:modified xsi:type="dcterms:W3CDTF">2022-08-26T11:09:00Z</dcterms:modified>
</cp:coreProperties>
</file>