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E2" w:rsidRPr="00B955AF" w:rsidRDefault="00035578" w:rsidP="00D673E2">
      <w:pPr>
        <w:jc w:val="center"/>
        <w:rPr>
          <w:rFonts w:asciiTheme="minorHAnsi" w:hAnsiTheme="minorHAnsi"/>
          <w:b/>
          <w:sz w:val="32"/>
          <w:szCs w:val="36"/>
        </w:rPr>
      </w:pPr>
      <w:r w:rsidRPr="00B955AF">
        <w:rPr>
          <w:rFonts w:asciiTheme="minorHAnsi" w:hAnsiTheme="minorHAnsi"/>
          <w:b/>
          <w:sz w:val="32"/>
          <w:szCs w:val="36"/>
        </w:rPr>
        <w:t>İKTİSADİ VE İDARİ BİLİMLER FAKÜLTESİ</w:t>
      </w:r>
    </w:p>
    <w:p w:rsidR="00035578" w:rsidRPr="00B955AF" w:rsidRDefault="00D673E2" w:rsidP="00D673E2">
      <w:pPr>
        <w:jc w:val="center"/>
        <w:rPr>
          <w:rFonts w:asciiTheme="minorHAnsi" w:hAnsiTheme="minorHAnsi"/>
          <w:b/>
          <w:sz w:val="32"/>
          <w:szCs w:val="36"/>
        </w:rPr>
      </w:pPr>
      <w:r w:rsidRPr="00B955AF">
        <w:rPr>
          <w:rFonts w:asciiTheme="minorHAnsi" w:hAnsiTheme="minorHAnsi"/>
          <w:b/>
          <w:sz w:val="32"/>
          <w:szCs w:val="36"/>
        </w:rPr>
        <w:t xml:space="preserve">Siyaset Bilimi ve Kamu Yönetimi </w:t>
      </w:r>
      <w:r w:rsidR="00035578" w:rsidRPr="00B955AF">
        <w:rPr>
          <w:rFonts w:asciiTheme="minorHAnsi" w:hAnsiTheme="minorHAnsi"/>
          <w:b/>
          <w:sz w:val="32"/>
          <w:szCs w:val="36"/>
        </w:rPr>
        <w:t xml:space="preserve">Bölümü </w:t>
      </w:r>
    </w:p>
    <w:p w:rsidR="00F25FF0" w:rsidRDefault="00391BB7" w:rsidP="00F25FF0">
      <w:pPr>
        <w:jc w:val="center"/>
        <w:rPr>
          <w:rFonts w:asciiTheme="minorHAnsi" w:hAnsiTheme="minorHAnsi"/>
          <w:b/>
          <w:sz w:val="32"/>
          <w:szCs w:val="36"/>
        </w:rPr>
      </w:pPr>
      <w:r>
        <w:rPr>
          <w:rFonts w:asciiTheme="minorHAnsi" w:hAnsiTheme="minorHAnsi"/>
          <w:b/>
          <w:sz w:val="32"/>
          <w:szCs w:val="36"/>
        </w:rPr>
        <w:t>2021-2022</w:t>
      </w:r>
      <w:r w:rsidR="00D673E2" w:rsidRPr="00B955AF">
        <w:rPr>
          <w:rFonts w:asciiTheme="minorHAnsi" w:hAnsiTheme="minorHAnsi"/>
          <w:b/>
          <w:sz w:val="32"/>
          <w:szCs w:val="36"/>
        </w:rPr>
        <w:t xml:space="preserve"> Bahar Dönemi </w:t>
      </w:r>
      <w:r>
        <w:rPr>
          <w:rFonts w:asciiTheme="minorHAnsi" w:hAnsiTheme="minorHAnsi"/>
          <w:b/>
          <w:sz w:val="32"/>
          <w:szCs w:val="36"/>
        </w:rPr>
        <w:t>Tek Ders</w:t>
      </w:r>
      <w:r w:rsidR="00D673E2" w:rsidRPr="00B955AF">
        <w:rPr>
          <w:rFonts w:asciiTheme="minorHAnsi" w:hAnsiTheme="minorHAnsi"/>
          <w:b/>
          <w:sz w:val="32"/>
          <w:szCs w:val="36"/>
        </w:rPr>
        <w:t xml:space="preserve"> </w:t>
      </w:r>
      <w:r w:rsidR="00035578" w:rsidRPr="00B955AF">
        <w:rPr>
          <w:rFonts w:asciiTheme="minorHAnsi" w:hAnsiTheme="minorHAnsi"/>
          <w:b/>
          <w:sz w:val="32"/>
          <w:szCs w:val="36"/>
        </w:rPr>
        <w:t>Sınav Programı</w:t>
      </w:r>
    </w:p>
    <w:p w:rsidR="00FB225B" w:rsidRPr="00B955AF" w:rsidRDefault="00FB225B" w:rsidP="00F25FF0">
      <w:pPr>
        <w:jc w:val="center"/>
        <w:rPr>
          <w:rFonts w:asciiTheme="minorHAnsi" w:hAnsiTheme="minorHAnsi"/>
          <w:b/>
          <w:sz w:val="32"/>
          <w:szCs w:val="36"/>
        </w:rPr>
      </w:pPr>
      <w:r>
        <w:rPr>
          <w:rFonts w:asciiTheme="minorHAnsi" w:hAnsiTheme="minorHAnsi"/>
          <w:b/>
          <w:sz w:val="32"/>
          <w:szCs w:val="36"/>
        </w:rPr>
        <w:t>SINAVA GİRECEK ÖĞRENCİ: Emre BELER</w:t>
      </w:r>
      <w:bookmarkStart w:id="0" w:name="_GoBack"/>
      <w:bookmarkEnd w:id="0"/>
    </w:p>
    <w:tbl>
      <w:tblPr>
        <w:tblpPr w:leftFromText="141" w:rightFromText="141" w:vertAnchor="text" w:horzAnchor="margin" w:tblpXSpec="center" w:tblpY="252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8"/>
        <w:gridCol w:w="1935"/>
        <w:gridCol w:w="4281"/>
      </w:tblGrid>
      <w:tr w:rsidR="00391BB7" w:rsidRPr="00BC6470" w:rsidTr="00391BB7">
        <w:trPr>
          <w:trHeight w:val="1329"/>
        </w:trPr>
        <w:tc>
          <w:tcPr>
            <w:tcW w:w="240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</w:tcPr>
          <w:p w:rsidR="00391BB7" w:rsidRPr="00BC6470" w:rsidRDefault="00391BB7" w:rsidP="00391BB7">
            <w:pPr>
              <w:spacing w:after="0" w:line="240" w:lineRule="auto"/>
              <w:rPr>
                <w:rFonts w:asciiTheme="minorHAnsi" w:hAnsiTheme="minorHAnsi" w:cs="Cambria"/>
                <w:b/>
                <w:bCs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3A97A7F" wp14:editId="67CD0AD7">
                  <wp:extent cx="1605085" cy="10267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8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:rsidR="00391BB7" w:rsidRPr="00BC6470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mbria"/>
                <w:b/>
                <w:bCs/>
                <w:sz w:val="18"/>
                <w:szCs w:val="18"/>
              </w:rPr>
              <w:t>24.02.2022</w:t>
            </w:r>
          </w:p>
          <w:p w:rsidR="00391BB7" w:rsidRPr="00BC6470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18"/>
                <w:szCs w:val="18"/>
              </w:rPr>
            </w:pPr>
            <w:r w:rsidRPr="00BC6470">
              <w:rPr>
                <w:rFonts w:asciiTheme="minorHAnsi" w:hAnsiTheme="minorHAnsi" w:cs="Cambria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="Cambria"/>
                <w:b/>
                <w:bCs/>
                <w:sz w:val="18"/>
                <w:szCs w:val="18"/>
              </w:rPr>
              <w:t>erşembe</w:t>
            </w:r>
          </w:p>
        </w:tc>
      </w:tr>
      <w:tr w:rsidR="00391BB7" w:rsidRPr="00BC6470" w:rsidTr="00391BB7">
        <w:trPr>
          <w:trHeight w:hRule="exact" w:val="10"/>
        </w:trPr>
        <w:tc>
          <w:tcPr>
            <w:tcW w:w="1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:rsidR="00391BB7" w:rsidRPr="00BC6470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18"/>
                <w:szCs w:val="1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:rsidR="00391BB7" w:rsidRPr="00486E96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</w:rPr>
            </w:pPr>
          </w:p>
          <w:p w:rsidR="00391BB7" w:rsidRPr="00486E96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</w:rPr>
            </w:pPr>
          </w:p>
          <w:p w:rsidR="00391BB7" w:rsidRPr="00486E96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</w:rPr>
            </w:pPr>
            <w:r w:rsidRPr="00486E96">
              <w:rPr>
                <w:rFonts w:asciiTheme="minorHAnsi" w:hAnsiTheme="minorHAnsi" w:cs="Cambria"/>
                <w:b/>
                <w:bCs/>
              </w:rPr>
              <w:t>11:00-12:30</w:t>
            </w:r>
          </w:p>
          <w:p w:rsidR="00391BB7" w:rsidRPr="00486E96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</w:rPr>
            </w:pPr>
          </w:p>
        </w:tc>
        <w:tc>
          <w:tcPr>
            <w:tcW w:w="259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391BB7" w:rsidRPr="00BC6470" w:rsidRDefault="00391BB7" w:rsidP="00391BB7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391BB7" w:rsidRPr="00BC6470" w:rsidTr="00391BB7">
        <w:trPr>
          <w:trHeight w:val="741"/>
        </w:trPr>
        <w:tc>
          <w:tcPr>
            <w:tcW w:w="1235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391BB7" w:rsidRPr="00486E96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28"/>
                <w:szCs w:val="28"/>
              </w:rPr>
            </w:pPr>
            <w:r w:rsidRPr="00486E96">
              <w:rPr>
                <w:rFonts w:asciiTheme="minorHAnsi" w:hAnsiTheme="minorHAnsi" w:cs="Cambria"/>
                <w:b/>
                <w:bCs/>
                <w:sz w:val="28"/>
                <w:szCs w:val="28"/>
              </w:rPr>
              <w:t>11:00-12.30</w:t>
            </w:r>
          </w:p>
        </w:tc>
        <w:tc>
          <w:tcPr>
            <w:tcW w:w="1172" w:type="pc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391BB7" w:rsidRPr="00486E96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</w:rPr>
            </w:pPr>
            <w:r w:rsidRPr="00486E96">
              <w:rPr>
                <w:rFonts w:asciiTheme="minorHAnsi" w:hAnsiTheme="minorHAnsi" w:cs="Cambria"/>
                <w:b/>
                <w:bCs/>
              </w:rPr>
              <w:t>Dersin Adı</w:t>
            </w:r>
          </w:p>
        </w:tc>
        <w:tc>
          <w:tcPr>
            <w:tcW w:w="2594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91BB7" w:rsidRPr="00284AB6" w:rsidRDefault="00391BB7" w:rsidP="00391B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SBK313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Siyaset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Sosyolojisi</w:t>
            </w:r>
            <w:proofErr w:type="spellEnd"/>
          </w:p>
        </w:tc>
      </w:tr>
      <w:tr w:rsidR="00391BB7" w:rsidRPr="00BC6470" w:rsidTr="00391BB7">
        <w:trPr>
          <w:trHeight w:val="20"/>
        </w:trPr>
        <w:tc>
          <w:tcPr>
            <w:tcW w:w="123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391BB7" w:rsidRPr="00BC6470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18"/>
                <w:szCs w:val="18"/>
              </w:rPr>
            </w:pPr>
          </w:p>
        </w:tc>
        <w:tc>
          <w:tcPr>
            <w:tcW w:w="1172" w:type="pc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391BB7" w:rsidRPr="00486E96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</w:rPr>
            </w:pPr>
            <w:r w:rsidRPr="00486E96">
              <w:rPr>
                <w:rFonts w:asciiTheme="minorHAnsi" w:hAnsiTheme="minorHAnsi" w:cs="Cambria"/>
                <w:b/>
                <w:bCs/>
              </w:rPr>
              <w:t>Dersin hocası</w:t>
            </w:r>
          </w:p>
          <w:p w:rsidR="00391BB7" w:rsidRPr="00486E96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</w:rPr>
            </w:pPr>
          </w:p>
        </w:tc>
        <w:tc>
          <w:tcPr>
            <w:tcW w:w="2594" w:type="pct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91BB7" w:rsidRPr="00284AB6" w:rsidRDefault="00391BB7" w:rsidP="00391B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Doç. Dr. İrem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Özgören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Kınlı</w:t>
            </w:r>
          </w:p>
        </w:tc>
      </w:tr>
      <w:tr w:rsidR="00F25FF0" w:rsidRPr="00BC6470" w:rsidTr="00391BB7">
        <w:trPr>
          <w:trHeight w:val="20"/>
        </w:trPr>
        <w:tc>
          <w:tcPr>
            <w:tcW w:w="1235" w:type="pc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F25FF0" w:rsidRPr="00BC6470" w:rsidRDefault="00F25FF0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18"/>
                <w:szCs w:val="18"/>
              </w:rPr>
            </w:pPr>
          </w:p>
        </w:tc>
        <w:tc>
          <w:tcPr>
            <w:tcW w:w="1172" w:type="pc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F25FF0" w:rsidRPr="00486E96" w:rsidRDefault="00F25FF0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</w:rPr>
            </w:pPr>
            <w:r>
              <w:rPr>
                <w:rFonts w:asciiTheme="minorHAnsi" w:hAnsiTheme="minorHAnsi" w:cs="Cambria"/>
                <w:b/>
                <w:bCs/>
              </w:rPr>
              <w:t>Sınıf</w:t>
            </w:r>
          </w:p>
        </w:tc>
        <w:tc>
          <w:tcPr>
            <w:tcW w:w="2594" w:type="pct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F25FF0" w:rsidRDefault="00F25FF0" w:rsidP="00391B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İİBF 238 Numaralı oda</w:t>
            </w:r>
          </w:p>
        </w:tc>
      </w:tr>
      <w:tr w:rsidR="00391BB7" w:rsidRPr="00BC6470" w:rsidTr="00391BB7">
        <w:trPr>
          <w:trHeight w:val="228"/>
        </w:trPr>
        <w:tc>
          <w:tcPr>
            <w:tcW w:w="1235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391BB7" w:rsidRPr="00035578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Cambria"/>
                <w:b/>
                <w:bCs/>
                <w:sz w:val="28"/>
                <w:szCs w:val="28"/>
              </w:rPr>
              <w:t>14:30-16:0</w:t>
            </w:r>
            <w:r w:rsidRPr="00035578">
              <w:rPr>
                <w:rFonts w:asciiTheme="minorHAnsi" w:hAnsiTheme="minorHAnsi" w:cs="Cambr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72" w:type="pc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391BB7" w:rsidRPr="00697DC4" w:rsidRDefault="00391BB7" w:rsidP="00391BB7">
            <w:pPr>
              <w:spacing w:after="0" w:line="240" w:lineRule="auto"/>
              <w:jc w:val="center"/>
              <w:rPr>
                <w:b/>
              </w:rPr>
            </w:pPr>
            <w:r w:rsidRPr="00697DC4">
              <w:rPr>
                <w:b/>
              </w:rPr>
              <w:t>Dersin Adı</w:t>
            </w:r>
          </w:p>
        </w:tc>
        <w:tc>
          <w:tcPr>
            <w:tcW w:w="2594" w:type="pct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91BB7" w:rsidRDefault="00391BB7" w:rsidP="00391BB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ISL 213</w:t>
            </w:r>
          </w:p>
          <w:p w:rsidR="00391BB7" w:rsidRPr="00B955AF" w:rsidRDefault="00391BB7" w:rsidP="00391BB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Proje Yönetimi</w:t>
            </w:r>
          </w:p>
        </w:tc>
      </w:tr>
      <w:tr w:rsidR="00391BB7" w:rsidRPr="00BC6470" w:rsidTr="00391BB7">
        <w:trPr>
          <w:trHeight w:val="539"/>
        </w:trPr>
        <w:tc>
          <w:tcPr>
            <w:tcW w:w="1235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391BB7" w:rsidRPr="00035578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28"/>
                <w:szCs w:val="28"/>
              </w:rPr>
            </w:pPr>
          </w:p>
        </w:tc>
        <w:tc>
          <w:tcPr>
            <w:tcW w:w="1172" w:type="pc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391BB7" w:rsidRPr="00697DC4" w:rsidRDefault="00391BB7" w:rsidP="00391BB7">
            <w:pPr>
              <w:spacing w:after="0" w:line="240" w:lineRule="auto"/>
              <w:jc w:val="center"/>
              <w:rPr>
                <w:b/>
              </w:rPr>
            </w:pPr>
            <w:r w:rsidRPr="00697DC4">
              <w:rPr>
                <w:b/>
              </w:rPr>
              <w:t>Dersin hocası</w:t>
            </w:r>
          </w:p>
          <w:p w:rsidR="00391BB7" w:rsidRPr="00697DC4" w:rsidRDefault="00391BB7" w:rsidP="00391BB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4" w:type="pct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391BB7" w:rsidRPr="00A349A4" w:rsidRDefault="00391BB7" w:rsidP="00391B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391BB7" w:rsidRPr="00A349A4" w:rsidRDefault="00391BB7" w:rsidP="00391BB7">
            <w:pPr>
              <w:tabs>
                <w:tab w:val="left" w:pos="2412"/>
              </w:tabs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>. Üyesi Mehmet Emin Bakay</w:t>
            </w:r>
          </w:p>
        </w:tc>
      </w:tr>
      <w:tr w:rsidR="00F25FF0" w:rsidRPr="00BC6470" w:rsidTr="00391BB7">
        <w:trPr>
          <w:trHeight w:val="539"/>
        </w:trPr>
        <w:tc>
          <w:tcPr>
            <w:tcW w:w="1235" w:type="pc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F25FF0" w:rsidRPr="00035578" w:rsidRDefault="00F25FF0" w:rsidP="00391BB7">
            <w:pPr>
              <w:spacing w:after="0" w:line="240" w:lineRule="auto"/>
              <w:jc w:val="center"/>
              <w:rPr>
                <w:rFonts w:asciiTheme="minorHAnsi" w:hAnsiTheme="minorHAnsi" w:cs="Cambria"/>
                <w:b/>
                <w:bCs/>
                <w:sz w:val="28"/>
                <w:szCs w:val="28"/>
              </w:rPr>
            </w:pPr>
          </w:p>
        </w:tc>
        <w:tc>
          <w:tcPr>
            <w:tcW w:w="1172" w:type="pc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</w:tcPr>
          <w:p w:rsidR="00F25FF0" w:rsidRPr="00697DC4" w:rsidRDefault="00F25FF0" w:rsidP="00391B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2594" w:type="pct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F25FF0" w:rsidRPr="00A349A4" w:rsidRDefault="00F25FF0" w:rsidP="00391BB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İİBF 238 Numaralı oda</w:t>
            </w:r>
          </w:p>
        </w:tc>
      </w:tr>
    </w:tbl>
    <w:p w:rsidR="00035578" w:rsidRPr="00035578" w:rsidRDefault="00035578" w:rsidP="00986D5B">
      <w:pPr>
        <w:rPr>
          <w:rFonts w:asciiTheme="minorHAnsi" w:hAnsiTheme="minorHAnsi"/>
          <w:b/>
          <w:sz w:val="36"/>
          <w:szCs w:val="36"/>
        </w:rPr>
      </w:pPr>
    </w:p>
    <w:p w:rsidR="00035578" w:rsidRPr="00BC6470" w:rsidRDefault="00035578" w:rsidP="005922BE">
      <w:pPr>
        <w:rPr>
          <w:rFonts w:asciiTheme="minorHAnsi" w:hAnsiTheme="minorHAnsi"/>
          <w:sz w:val="18"/>
          <w:szCs w:val="18"/>
        </w:rPr>
      </w:pPr>
    </w:p>
    <w:sectPr w:rsidR="00035578" w:rsidRPr="00BC6470" w:rsidSect="0039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sTA3tDQwMLE0MjJX0lEKTi0uzszPAykwrAUAnk5VGywAAAA="/>
  </w:docVars>
  <w:rsids>
    <w:rsidRoot w:val="004D3958"/>
    <w:rsid w:val="00002EAB"/>
    <w:rsid w:val="00020D58"/>
    <w:rsid w:val="00032C89"/>
    <w:rsid w:val="00035578"/>
    <w:rsid w:val="000635D0"/>
    <w:rsid w:val="00127293"/>
    <w:rsid w:val="00163943"/>
    <w:rsid w:val="00164CA4"/>
    <w:rsid w:val="00167F0E"/>
    <w:rsid w:val="00191BA5"/>
    <w:rsid w:val="001C3223"/>
    <w:rsid w:val="001F78F2"/>
    <w:rsid w:val="002154E3"/>
    <w:rsid w:val="00222F2B"/>
    <w:rsid w:val="00284AB6"/>
    <w:rsid w:val="00356F90"/>
    <w:rsid w:val="00391BB7"/>
    <w:rsid w:val="003C0DD3"/>
    <w:rsid w:val="00401008"/>
    <w:rsid w:val="0044284C"/>
    <w:rsid w:val="0046594D"/>
    <w:rsid w:val="00473ABF"/>
    <w:rsid w:val="00486E96"/>
    <w:rsid w:val="00493591"/>
    <w:rsid w:val="004A469B"/>
    <w:rsid w:val="004D3958"/>
    <w:rsid w:val="004E3FB9"/>
    <w:rsid w:val="00533024"/>
    <w:rsid w:val="0056022A"/>
    <w:rsid w:val="00564D9B"/>
    <w:rsid w:val="00573B18"/>
    <w:rsid w:val="005813A3"/>
    <w:rsid w:val="005922BE"/>
    <w:rsid w:val="005A1685"/>
    <w:rsid w:val="005B7082"/>
    <w:rsid w:val="0061318A"/>
    <w:rsid w:val="006163D3"/>
    <w:rsid w:val="006274F7"/>
    <w:rsid w:val="00662783"/>
    <w:rsid w:val="00697DC4"/>
    <w:rsid w:val="006B3634"/>
    <w:rsid w:val="006F03B4"/>
    <w:rsid w:val="006F5082"/>
    <w:rsid w:val="00744B38"/>
    <w:rsid w:val="00773FC4"/>
    <w:rsid w:val="007B0292"/>
    <w:rsid w:val="007C37A5"/>
    <w:rsid w:val="00835221"/>
    <w:rsid w:val="00845AB7"/>
    <w:rsid w:val="00862844"/>
    <w:rsid w:val="00880DCE"/>
    <w:rsid w:val="008A43D1"/>
    <w:rsid w:val="008B17CA"/>
    <w:rsid w:val="008F536B"/>
    <w:rsid w:val="009233F8"/>
    <w:rsid w:val="00942791"/>
    <w:rsid w:val="0094302B"/>
    <w:rsid w:val="0096123D"/>
    <w:rsid w:val="00966543"/>
    <w:rsid w:val="00986D5B"/>
    <w:rsid w:val="00A0106D"/>
    <w:rsid w:val="00A32A99"/>
    <w:rsid w:val="00A349A4"/>
    <w:rsid w:val="00A71B54"/>
    <w:rsid w:val="00A71B8A"/>
    <w:rsid w:val="00A733F7"/>
    <w:rsid w:val="00A7794D"/>
    <w:rsid w:val="00A87D45"/>
    <w:rsid w:val="00AE568F"/>
    <w:rsid w:val="00B0323F"/>
    <w:rsid w:val="00B1059C"/>
    <w:rsid w:val="00B66BE6"/>
    <w:rsid w:val="00B955AF"/>
    <w:rsid w:val="00BC46D6"/>
    <w:rsid w:val="00BC6470"/>
    <w:rsid w:val="00BE2797"/>
    <w:rsid w:val="00BF6BD0"/>
    <w:rsid w:val="00C01731"/>
    <w:rsid w:val="00C27DE2"/>
    <w:rsid w:val="00C32731"/>
    <w:rsid w:val="00C328FB"/>
    <w:rsid w:val="00C63A54"/>
    <w:rsid w:val="00C908BD"/>
    <w:rsid w:val="00C974CF"/>
    <w:rsid w:val="00CD4652"/>
    <w:rsid w:val="00CD57B9"/>
    <w:rsid w:val="00D011A9"/>
    <w:rsid w:val="00D123E8"/>
    <w:rsid w:val="00D22155"/>
    <w:rsid w:val="00D334E2"/>
    <w:rsid w:val="00D673E2"/>
    <w:rsid w:val="00D85BCB"/>
    <w:rsid w:val="00DD691E"/>
    <w:rsid w:val="00DF7A59"/>
    <w:rsid w:val="00E252D5"/>
    <w:rsid w:val="00E54A12"/>
    <w:rsid w:val="00E55123"/>
    <w:rsid w:val="00E67E18"/>
    <w:rsid w:val="00E735D7"/>
    <w:rsid w:val="00E747E0"/>
    <w:rsid w:val="00E97B59"/>
    <w:rsid w:val="00EE7617"/>
    <w:rsid w:val="00F001C2"/>
    <w:rsid w:val="00F14BB8"/>
    <w:rsid w:val="00F2291B"/>
    <w:rsid w:val="00F25FF0"/>
    <w:rsid w:val="00FA4DF2"/>
    <w:rsid w:val="00FB225B"/>
    <w:rsid w:val="00FD25FC"/>
    <w:rsid w:val="00F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2DC95"/>
  <w15:docId w15:val="{CB57B62E-77B1-4086-9798-197758FB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958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2BE"/>
    <w:rPr>
      <w:rFonts w:ascii="Segoe UI" w:eastAsia="Calibri" w:hAnsi="Segoe UI" w:cs="Segoe UI"/>
      <w:sz w:val="18"/>
      <w:szCs w:val="18"/>
    </w:rPr>
  </w:style>
  <w:style w:type="paragraph" w:customStyle="1" w:styleId="Body">
    <w:name w:val="Body"/>
    <w:rsid w:val="00F14B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F0615AEA-1028-4BE0-BA77-10C1D0D9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DELL-9030-W10</dc:creator>
  <cp:lastModifiedBy>Windows Kullanıcısı</cp:lastModifiedBy>
  <cp:revision>5</cp:revision>
  <cp:lastPrinted>2022-02-18T12:58:00Z</cp:lastPrinted>
  <dcterms:created xsi:type="dcterms:W3CDTF">2022-02-18T12:16:00Z</dcterms:created>
  <dcterms:modified xsi:type="dcterms:W3CDTF">2022-02-18T12:58:00Z</dcterms:modified>
</cp:coreProperties>
</file>